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9D7AF4" w:rsidP="00E11C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7AF4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Pr="009D7AF4" w:rsidR="006E706A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D7A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D7AF4" w:rsidR="0088027B">
        <w:rPr>
          <w:rFonts w:ascii="Times New Roman" w:eastAsia="Times New Roman" w:hAnsi="Times New Roman" w:cs="Times New Roman"/>
          <w:sz w:val="28"/>
          <w:szCs w:val="28"/>
        </w:rPr>
        <w:t>0402</w:t>
      </w:r>
      <w:r w:rsidRPr="009D7AF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D7AF4" w:rsidR="00844FA3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8B6861" w:rsidRPr="009D7AF4" w:rsidP="00E11C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7AF4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9D7AF4" w:rsidR="006E706A">
        <w:rPr>
          <w:rFonts w:ascii="Times New Roman" w:eastAsia="Times New Roman" w:hAnsi="Times New Roman" w:cs="Times New Roman"/>
          <w:sz w:val="28"/>
          <w:szCs w:val="28"/>
        </w:rPr>
        <w:t>86MS0031-01-2025-002333-98</w:t>
      </w:r>
      <w:r w:rsidRPr="009D7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861" w:rsidRPr="009D7AF4" w:rsidP="00E11C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209D" w:rsidRPr="009D7AF4" w:rsidP="001D209D">
      <w:pPr>
        <w:pStyle w:val="Heading3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9D7AF4">
        <w:rPr>
          <w:rFonts w:ascii="Times New Roman" w:hAnsi="Times New Roman" w:cs="Times New Roman"/>
          <w:color w:val="auto"/>
          <w:sz w:val="27"/>
          <w:szCs w:val="27"/>
        </w:rPr>
        <w:t>ПРИГОВОР</w:t>
      </w:r>
    </w:p>
    <w:p w:rsidR="001D209D" w:rsidRPr="009D7AF4" w:rsidP="001D209D">
      <w:pPr>
        <w:pStyle w:val="Heading4"/>
        <w:jc w:val="center"/>
        <w:rPr>
          <w:rFonts w:ascii="Times New Roman" w:hAnsi="Times New Roman" w:cs="Times New Roman"/>
          <w:i w:val="0"/>
          <w:color w:val="auto"/>
          <w:sz w:val="27"/>
          <w:szCs w:val="27"/>
        </w:rPr>
      </w:pPr>
      <w:r w:rsidRPr="009D7AF4">
        <w:rPr>
          <w:rFonts w:ascii="Times New Roman" w:hAnsi="Times New Roman" w:cs="Times New Roman"/>
          <w:i w:val="0"/>
          <w:color w:val="auto"/>
          <w:sz w:val="27"/>
          <w:szCs w:val="27"/>
        </w:rPr>
        <w:t>Именем Российской Федерации</w:t>
      </w:r>
    </w:p>
    <w:p w:rsidR="00F123DD" w:rsidRPr="009D7AF4" w:rsidP="00E11C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9D7AF4" w:rsidP="00E11C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D7AF4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9D7AF4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9D7AF4" w:rsidR="0012429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25 сентября</w:t>
      </w:r>
      <w:r w:rsidRPr="009D7AF4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7AF4" w:rsidR="00844FA3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9D7AF4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9D7AF4" w:rsidP="00E11C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2A41" w:rsidRPr="009D7AF4" w:rsidP="00E11C7F">
      <w:pPr>
        <w:pStyle w:val="BodyTextIndent"/>
        <w:ind w:firstLine="539"/>
        <w:rPr>
          <w:rStyle w:val="Emphasis"/>
          <w:i w:val="0"/>
          <w:sz w:val="28"/>
          <w:szCs w:val="28"/>
        </w:rPr>
      </w:pPr>
      <w:r w:rsidRPr="009D7AF4">
        <w:rPr>
          <w:rStyle w:val="Emphasis"/>
          <w:i w:val="0"/>
          <w:sz w:val="28"/>
          <w:szCs w:val="28"/>
        </w:rPr>
        <w:t xml:space="preserve"> Мировой судья судебного участка № </w:t>
      </w:r>
      <w:r w:rsidRPr="009D7AF4" w:rsidR="0088027B">
        <w:rPr>
          <w:rStyle w:val="Emphasis"/>
          <w:i w:val="0"/>
          <w:sz w:val="28"/>
          <w:szCs w:val="28"/>
        </w:rPr>
        <w:t>2</w:t>
      </w:r>
      <w:r w:rsidRPr="009D7AF4">
        <w:rPr>
          <w:rStyle w:val="Emphasis"/>
          <w:i w:val="0"/>
          <w:sz w:val="28"/>
          <w:szCs w:val="28"/>
        </w:rPr>
        <w:t xml:space="preserve"> Кондинского</w:t>
      </w:r>
      <w:r w:rsidRPr="009D7AF4">
        <w:rPr>
          <w:rStyle w:val="Emphasis"/>
          <w:i w:val="0"/>
          <w:sz w:val="28"/>
          <w:szCs w:val="28"/>
        </w:rPr>
        <w:t xml:space="preserve"> судебного района Ханты-Мансийского автономного округа-</w:t>
      </w:r>
      <w:r w:rsidRPr="009D7AF4" w:rsidR="004B2F02">
        <w:rPr>
          <w:rStyle w:val="Emphasis"/>
          <w:i w:val="0"/>
          <w:sz w:val="28"/>
          <w:szCs w:val="28"/>
        </w:rPr>
        <w:t>Югры Черногрицкая</w:t>
      </w:r>
      <w:r w:rsidRPr="009D7AF4" w:rsidR="0088027B">
        <w:rPr>
          <w:rStyle w:val="Emphasis"/>
          <w:i w:val="0"/>
          <w:sz w:val="28"/>
          <w:szCs w:val="28"/>
        </w:rPr>
        <w:t xml:space="preserve"> Е.Н.,</w:t>
      </w:r>
      <w:r w:rsidRPr="009D7AF4">
        <w:rPr>
          <w:rStyle w:val="Emphasis"/>
          <w:i w:val="0"/>
          <w:sz w:val="28"/>
          <w:szCs w:val="28"/>
        </w:rPr>
        <w:t xml:space="preserve"> с участием</w:t>
      </w:r>
    </w:p>
    <w:p w:rsidR="00745C41" w:rsidRPr="009D7AF4" w:rsidP="00E11C7F">
      <w:pPr>
        <w:pStyle w:val="BodyTextIndent"/>
        <w:ind w:firstLine="539"/>
        <w:rPr>
          <w:rStyle w:val="Emphasis"/>
          <w:i w:val="0"/>
          <w:sz w:val="28"/>
          <w:szCs w:val="28"/>
        </w:rPr>
      </w:pPr>
      <w:r w:rsidRPr="009D7AF4">
        <w:rPr>
          <w:rStyle w:val="Emphasis"/>
          <w:i w:val="0"/>
          <w:sz w:val="28"/>
          <w:szCs w:val="28"/>
        </w:rPr>
        <w:t xml:space="preserve"> </w:t>
      </w:r>
      <w:r w:rsidRPr="009D7AF4" w:rsidR="007410C9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9D7AF4" w:rsidR="00E227A0">
        <w:rPr>
          <w:rStyle w:val="Emphasis"/>
          <w:i w:val="0"/>
          <w:sz w:val="28"/>
          <w:szCs w:val="28"/>
        </w:rPr>
        <w:t>–</w:t>
      </w:r>
      <w:r w:rsidRPr="009D7AF4" w:rsidR="007410C9">
        <w:rPr>
          <w:rStyle w:val="Emphasis"/>
          <w:i w:val="0"/>
          <w:sz w:val="28"/>
          <w:szCs w:val="28"/>
        </w:rPr>
        <w:t xml:space="preserve"> </w:t>
      </w:r>
      <w:r w:rsidRPr="009D7AF4" w:rsidR="001D209D">
        <w:rPr>
          <w:rStyle w:val="Emphasis"/>
          <w:i w:val="0"/>
          <w:sz w:val="28"/>
          <w:szCs w:val="28"/>
        </w:rPr>
        <w:t xml:space="preserve">старшего </w:t>
      </w:r>
      <w:r w:rsidRPr="009D7AF4" w:rsidR="00E227A0">
        <w:rPr>
          <w:rStyle w:val="Emphasis"/>
          <w:i w:val="0"/>
          <w:sz w:val="28"/>
          <w:szCs w:val="28"/>
        </w:rPr>
        <w:t>помощника</w:t>
      </w:r>
      <w:r w:rsidRPr="009D7AF4" w:rsidR="007410C9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9D7AF4" w:rsidR="00E227A0">
        <w:rPr>
          <w:rStyle w:val="Emphasis"/>
          <w:i w:val="0"/>
          <w:sz w:val="28"/>
          <w:szCs w:val="28"/>
        </w:rPr>
        <w:t>района</w:t>
      </w:r>
      <w:r w:rsidRPr="009D7AF4" w:rsidR="00370A2D">
        <w:rPr>
          <w:rStyle w:val="Emphasis"/>
          <w:i w:val="0"/>
          <w:sz w:val="28"/>
          <w:szCs w:val="28"/>
        </w:rPr>
        <w:t xml:space="preserve"> Лаздиной О.М.,</w:t>
      </w:r>
      <w:r w:rsidRPr="009D7AF4" w:rsidR="00E227A0">
        <w:rPr>
          <w:rStyle w:val="Emphasis"/>
          <w:i w:val="0"/>
          <w:sz w:val="28"/>
          <w:szCs w:val="28"/>
        </w:rPr>
        <w:t xml:space="preserve"> </w:t>
      </w:r>
    </w:p>
    <w:p w:rsidR="005E4C26" w:rsidRPr="009D7AF4" w:rsidP="00E11C7F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D7AF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Pr="009D7AF4" w:rsidR="007410C9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</w:t>
      </w:r>
      <w:r w:rsidRPr="009D7AF4" w:rsidR="000C4915">
        <w:rPr>
          <w:rStyle w:val="Emphasis"/>
          <w:rFonts w:ascii="Times New Roman" w:hAnsi="Times New Roman" w:cs="Times New Roman"/>
          <w:i w:val="0"/>
          <w:sz w:val="28"/>
          <w:szCs w:val="28"/>
        </w:rPr>
        <w:t>го</w:t>
      </w:r>
      <w:r w:rsidRPr="009D7AF4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D7AF4" w:rsidR="006E706A">
        <w:rPr>
          <w:rStyle w:val="Emphasis"/>
          <w:rFonts w:ascii="Times New Roman" w:hAnsi="Times New Roman" w:cs="Times New Roman"/>
          <w:i w:val="0"/>
          <w:sz w:val="28"/>
          <w:szCs w:val="28"/>
        </w:rPr>
        <w:t>Харитонова Ю.Н.</w:t>
      </w:r>
    </w:p>
    <w:p w:rsidR="006E706A" w:rsidRPr="009D7AF4" w:rsidP="00E11C7F">
      <w:pPr>
        <w:tabs>
          <w:tab w:val="left" w:pos="38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7AF4" w:rsidR="007410C9">
        <w:rPr>
          <w:rFonts w:ascii="Times New Roman" w:hAnsi="Times New Roman" w:cs="Times New Roman"/>
          <w:sz w:val="28"/>
          <w:szCs w:val="28"/>
        </w:rPr>
        <w:t>защитника – адвоката</w:t>
      </w:r>
      <w:r w:rsidRPr="009D7AF4" w:rsidR="00370A2D">
        <w:rPr>
          <w:rFonts w:ascii="Times New Roman" w:hAnsi="Times New Roman" w:cs="Times New Roman"/>
          <w:sz w:val="28"/>
          <w:szCs w:val="28"/>
        </w:rPr>
        <w:t xml:space="preserve"> Амосовой М.А.,</w:t>
      </w:r>
      <w:r w:rsidRPr="009D7AF4" w:rsidR="007410C9">
        <w:rPr>
          <w:rFonts w:ascii="Times New Roman" w:hAnsi="Times New Roman" w:cs="Times New Roman"/>
          <w:sz w:val="28"/>
          <w:szCs w:val="28"/>
        </w:rPr>
        <w:t xml:space="preserve"> </w:t>
      </w:r>
      <w:r w:rsidRPr="009D7AF4" w:rsidR="004B2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C26" w:rsidRPr="009D7AF4" w:rsidP="001D209D">
      <w:pPr>
        <w:tabs>
          <w:tab w:val="left" w:pos="3822"/>
        </w:tabs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7AF4" w:rsidR="007410C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9D7AF4">
        <w:rPr>
          <w:rStyle w:val="Emphasis"/>
          <w:rFonts w:ascii="Times New Roman" w:hAnsi="Times New Roman" w:cs="Times New Roman"/>
          <w:i w:val="0"/>
          <w:sz w:val="28"/>
          <w:szCs w:val="28"/>
        </w:rPr>
        <w:t>Беликовой С.В.,</w:t>
      </w:r>
    </w:p>
    <w:p w:rsidR="00D41906" w:rsidRPr="009D7AF4" w:rsidP="00E1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9D7AF4" w:rsidR="00384664">
        <w:rPr>
          <w:rFonts w:ascii="Times New Roman" w:hAnsi="Times New Roman" w:cs="Times New Roman"/>
          <w:sz w:val="28"/>
          <w:szCs w:val="28"/>
        </w:rPr>
        <w:t xml:space="preserve">в </w:t>
      </w:r>
      <w:r w:rsidRPr="009D7AF4" w:rsidR="00E02A41">
        <w:rPr>
          <w:rFonts w:ascii="Times New Roman" w:hAnsi="Times New Roman" w:cs="Times New Roman"/>
          <w:sz w:val="28"/>
          <w:szCs w:val="28"/>
        </w:rPr>
        <w:t xml:space="preserve">особом </w:t>
      </w:r>
      <w:r w:rsidRPr="009D7AF4" w:rsidR="00384664">
        <w:rPr>
          <w:rFonts w:ascii="Times New Roman" w:hAnsi="Times New Roman" w:cs="Times New Roman"/>
          <w:sz w:val="28"/>
          <w:szCs w:val="28"/>
        </w:rPr>
        <w:t xml:space="preserve">порядке судебного разбирательства </w:t>
      </w:r>
      <w:r w:rsidRPr="009D7AF4"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 w:rsidRPr="009D7AF4" w:rsidR="00007FF1">
        <w:rPr>
          <w:rFonts w:ascii="Times New Roman" w:hAnsi="Times New Roman" w:cs="Times New Roman"/>
          <w:sz w:val="28"/>
          <w:szCs w:val="28"/>
        </w:rPr>
        <w:t>в отношении</w:t>
      </w:r>
    </w:p>
    <w:p w:rsidR="006E706A" w:rsidRPr="009D7AF4" w:rsidP="00E11C7F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9D7AF4" w:rsidR="004B7717">
        <w:rPr>
          <w:rFonts w:ascii="Times New Roman" w:hAnsi="Times New Roman" w:cs="Times New Roman"/>
          <w:bCs/>
          <w:sz w:val="28"/>
          <w:szCs w:val="28"/>
        </w:rPr>
        <w:tab/>
      </w:r>
      <w:r w:rsidRPr="009D7AF4" w:rsidR="004B7717">
        <w:rPr>
          <w:rFonts w:ascii="Times New Roman" w:hAnsi="Times New Roman" w:cs="Times New Roman"/>
          <w:bCs/>
          <w:sz w:val="28"/>
          <w:szCs w:val="28"/>
        </w:rPr>
        <w:tab/>
      </w:r>
      <w:r w:rsidRPr="009D7AF4" w:rsidR="004B7717">
        <w:rPr>
          <w:rFonts w:ascii="Times New Roman" w:hAnsi="Times New Roman" w:cs="Times New Roman"/>
          <w:bCs/>
          <w:sz w:val="28"/>
          <w:szCs w:val="28"/>
        </w:rPr>
        <w:tab/>
      </w:r>
      <w:r w:rsidRPr="009D7AF4">
        <w:rPr>
          <w:rFonts w:ascii="Times New Roman" w:hAnsi="Times New Roman" w:cs="Times New Roman"/>
          <w:bCs/>
          <w:sz w:val="28"/>
          <w:szCs w:val="28"/>
        </w:rPr>
        <w:t>Харитонова Юрия Владимировича</w:t>
      </w:r>
      <w:r w:rsidRPr="009D7AF4" w:rsidR="002642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судимого:</w:t>
      </w:r>
      <w:r w:rsidRPr="009D7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06A" w:rsidRPr="009D7AF4" w:rsidP="00E11C7F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9D7AF4" w:rsidR="00A10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AF4" w:rsidR="00A10E83">
        <w:rPr>
          <w:rFonts w:ascii="Times New Roman" w:hAnsi="Times New Roman" w:cs="Times New Roman"/>
          <w:bCs/>
          <w:sz w:val="28"/>
          <w:szCs w:val="28"/>
        </w:rPr>
        <w:tab/>
      </w:r>
      <w:r w:rsidRPr="009D7AF4" w:rsidR="00A10E83">
        <w:rPr>
          <w:rFonts w:ascii="Times New Roman" w:hAnsi="Times New Roman" w:cs="Times New Roman"/>
          <w:bCs/>
          <w:sz w:val="28"/>
          <w:szCs w:val="28"/>
        </w:rPr>
        <w:tab/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30.01.2019 миров</w:t>
      </w:r>
      <w:r w:rsidRPr="009D7AF4" w:rsidR="004B7717">
        <w:rPr>
          <w:rFonts w:ascii="Times New Roman" w:hAnsi="Times New Roman" w:cs="Times New Roman"/>
          <w:bCs/>
          <w:sz w:val="28"/>
          <w:szCs w:val="28"/>
        </w:rPr>
        <w:t>ым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судь</w:t>
      </w:r>
      <w:r w:rsidRPr="009D7AF4" w:rsidR="004B7717">
        <w:rPr>
          <w:rFonts w:ascii="Times New Roman" w:hAnsi="Times New Roman" w:cs="Times New Roman"/>
          <w:bCs/>
          <w:sz w:val="28"/>
          <w:szCs w:val="28"/>
        </w:rPr>
        <w:t>ей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судебного участка №2 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Кондинского судебного района ХМАО-Югры по ст. 264.1 УК РФ к наказанию в виде обязательных работ на срок 200 часов с лишением права заниматься деятельностью по управлению транспортными средствами </w:t>
      </w:r>
      <w:r w:rsidRPr="009D7AF4" w:rsidR="004B771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9D7AF4">
        <w:rPr>
          <w:rFonts w:ascii="Times New Roman" w:hAnsi="Times New Roman" w:cs="Times New Roman"/>
          <w:bCs/>
          <w:sz w:val="28"/>
          <w:szCs w:val="28"/>
        </w:rPr>
        <w:t>срок на 2 года;</w:t>
      </w:r>
    </w:p>
    <w:p w:rsidR="00513E9D" w:rsidRPr="009D7AF4" w:rsidP="00E11C7F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9D7AF4" w:rsidR="00A10E83">
        <w:rPr>
          <w:rFonts w:ascii="Times New Roman" w:hAnsi="Times New Roman" w:cs="Times New Roman"/>
          <w:bCs/>
          <w:sz w:val="28"/>
          <w:szCs w:val="28"/>
        </w:rPr>
        <w:tab/>
      </w:r>
      <w:r w:rsidRPr="009D7AF4" w:rsidR="00A10E83">
        <w:rPr>
          <w:rFonts w:ascii="Times New Roman" w:hAnsi="Times New Roman" w:cs="Times New Roman"/>
          <w:bCs/>
          <w:sz w:val="28"/>
          <w:szCs w:val="28"/>
        </w:rPr>
        <w:tab/>
      </w:r>
      <w:r w:rsidRPr="009D7AF4" w:rsidR="00A10E83">
        <w:rPr>
          <w:rFonts w:ascii="Times New Roman" w:hAnsi="Times New Roman" w:cs="Times New Roman"/>
          <w:bCs/>
          <w:sz w:val="28"/>
          <w:szCs w:val="28"/>
        </w:rPr>
        <w:tab/>
      </w:r>
      <w:r w:rsidRPr="009D7AF4">
        <w:rPr>
          <w:rFonts w:ascii="Times New Roman" w:hAnsi="Times New Roman" w:cs="Times New Roman"/>
          <w:bCs/>
          <w:sz w:val="28"/>
          <w:szCs w:val="28"/>
        </w:rPr>
        <w:t>20.12.2019 Кондинск</w:t>
      </w:r>
      <w:r w:rsidRPr="009D7AF4" w:rsidR="00C86F64">
        <w:rPr>
          <w:rFonts w:ascii="Times New Roman" w:hAnsi="Times New Roman" w:cs="Times New Roman"/>
          <w:bCs/>
          <w:sz w:val="28"/>
          <w:szCs w:val="28"/>
        </w:rPr>
        <w:t>им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9D7AF4" w:rsidR="00C86F64">
        <w:rPr>
          <w:rFonts w:ascii="Times New Roman" w:hAnsi="Times New Roman" w:cs="Times New Roman"/>
          <w:bCs/>
          <w:sz w:val="28"/>
          <w:szCs w:val="28"/>
        </w:rPr>
        <w:t>ым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суд</w:t>
      </w:r>
      <w:r w:rsidRPr="009D7AF4" w:rsidR="00C86F64">
        <w:rPr>
          <w:rFonts w:ascii="Times New Roman" w:hAnsi="Times New Roman" w:cs="Times New Roman"/>
          <w:bCs/>
          <w:sz w:val="28"/>
          <w:szCs w:val="28"/>
        </w:rPr>
        <w:t>ом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ХМАО-Югры по ст. 264.1 УК РФ к лишени</w:t>
      </w:r>
      <w:r w:rsidRPr="009D7AF4" w:rsidR="009E0A55">
        <w:rPr>
          <w:rFonts w:ascii="Times New Roman" w:hAnsi="Times New Roman" w:cs="Times New Roman"/>
          <w:bCs/>
          <w:sz w:val="28"/>
          <w:szCs w:val="28"/>
        </w:rPr>
        <w:t>ю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свободы </w:t>
      </w:r>
      <w:r w:rsidRPr="009D7AF4" w:rsidR="009E0A5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срок 1 год, </w:t>
      </w:r>
      <w:r w:rsidRPr="009D7AF4" w:rsidR="00C86F6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9D7AF4" w:rsidR="00415334">
        <w:rPr>
          <w:rFonts w:ascii="Times New Roman" w:hAnsi="Times New Roman" w:cs="Times New Roman"/>
          <w:bCs/>
          <w:sz w:val="28"/>
          <w:szCs w:val="28"/>
        </w:rPr>
        <w:t>лишением права</w:t>
      </w:r>
      <w:r w:rsidRPr="009D7AF4" w:rsidR="00C86F64">
        <w:rPr>
          <w:rFonts w:ascii="Times New Roman" w:hAnsi="Times New Roman" w:cs="Times New Roman"/>
          <w:bCs/>
          <w:sz w:val="28"/>
          <w:szCs w:val="28"/>
        </w:rPr>
        <w:t xml:space="preserve"> заниматься деятельностью по управлению транспортными средствами на срок 2 года 6 месяцев; </w:t>
      </w:r>
      <w:r w:rsidRPr="009D7AF4" w:rsidR="009E0A55">
        <w:rPr>
          <w:rFonts w:ascii="Times New Roman" w:hAnsi="Times New Roman" w:cs="Times New Roman"/>
          <w:bCs/>
          <w:sz w:val="28"/>
          <w:szCs w:val="28"/>
        </w:rPr>
        <w:t xml:space="preserve">на основании ч.5 ст. 70 УК РФ  путем частичного  сложения  наказания </w:t>
      </w:r>
      <w:r w:rsidRPr="009D7AF4" w:rsidR="00415334">
        <w:rPr>
          <w:rFonts w:ascii="Times New Roman" w:hAnsi="Times New Roman" w:cs="Times New Roman"/>
          <w:bCs/>
          <w:sz w:val="28"/>
          <w:szCs w:val="28"/>
        </w:rPr>
        <w:t xml:space="preserve">по приговору мирового судьи судебного участка  №2 Кондинского судебного района  ХМАО-Югры </w:t>
      </w:r>
      <w:r w:rsidRPr="009D7AF4" w:rsidR="00E40DAC">
        <w:rPr>
          <w:rFonts w:ascii="Times New Roman" w:hAnsi="Times New Roman" w:cs="Times New Roman"/>
          <w:bCs/>
          <w:sz w:val="28"/>
          <w:szCs w:val="28"/>
        </w:rPr>
        <w:t>от 30.01.2019</w:t>
      </w:r>
      <w:r w:rsidRPr="009D7AF4" w:rsidR="00415334">
        <w:rPr>
          <w:rFonts w:ascii="Times New Roman" w:hAnsi="Times New Roman" w:cs="Times New Roman"/>
          <w:bCs/>
          <w:sz w:val="28"/>
          <w:szCs w:val="28"/>
        </w:rPr>
        <w:t xml:space="preserve"> окончательно назначено наказание </w:t>
      </w:r>
      <w:r w:rsidRPr="009D7AF4" w:rsidR="009E0A55">
        <w:rPr>
          <w:rFonts w:ascii="Times New Roman" w:hAnsi="Times New Roman" w:cs="Times New Roman"/>
          <w:bCs/>
          <w:sz w:val="28"/>
          <w:szCs w:val="28"/>
        </w:rPr>
        <w:t>в виде 1 года лишения свободы, на</w:t>
      </w:r>
      <w:r w:rsidRPr="009D7AF4" w:rsidR="00415334">
        <w:rPr>
          <w:rFonts w:ascii="Times New Roman" w:hAnsi="Times New Roman" w:cs="Times New Roman"/>
          <w:bCs/>
          <w:sz w:val="28"/>
          <w:szCs w:val="28"/>
        </w:rPr>
        <w:t xml:space="preserve"> основании ст. 73 УК РФ условно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с испытательным сроком на 2 года, с лишением права зан</w:t>
      </w:r>
      <w:r w:rsidRPr="009D7AF4">
        <w:rPr>
          <w:rFonts w:ascii="Times New Roman" w:hAnsi="Times New Roman" w:cs="Times New Roman"/>
          <w:bCs/>
          <w:sz w:val="28"/>
          <w:szCs w:val="28"/>
        </w:rPr>
        <w:t>иматься деятельностью по управлению транспортными средствами сроком на 3 года;</w:t>
      </w:r>
    </w:p>
    <w:p w:rsidR="001D209D" w:rsidRPr="009D7AF4" w:rsidP="002953BD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9D7AF4">
        <w:rPr>
          <w:rFonts w:ascii="Times New Roman" w:hAnsi="Times New Roman" w:cs="Times New Roman"/>
          <w:bCs/>
          <w:sz w:val="28"/>
          <w:szCs w:val="28"/>
        </w:rPr>
        <w:tab/>
      </w:r>
      <w:r w:rsidRPr="009D7AF4">
        <w:rPr>
          <w:rFonts w:ascii="Times New Roman" w:hAnsi="Times New Roman" w:cs="Times New Roman"/>
          <w:bCs/>
          <w:sz w:val="28"/>
          <w:szCs w:val="28"/>
        </w:rPr>
        <w:tab/>
      </w:r>
      <w:r w:rsidRPr="009D7AF4">
        <w:rPr>
          <w:rFonts w:ascii="Times New Roman" w:hAnsi="Times New Roman" w:cs="Times New Roman"/>
          <w:bCs/>
          <w:sz w:val="28"/>
          <w:szCs w:val="28"/>
        </w:rPr>
        <w:tab/>
      </w:r>
      <w:r w:rsidRPr="009D7AF4" w:rsidR="006E706A">
        <w:rPr>
          <w:rFonts w:ascii="Times New Roman" w:hAnsi="Times New Roman" w:cs="Times New Roman"/>
          <w:bCs/>
          <w:sz w:val="28"/>
          <w:szCs w:val="28"/>
        </w:rPr>
        <w:t>08.07.2020 Кондинск</w:t>
      </w:r>
      <w:r w:rsidRPr="009D7AF4" w:rsidR="005802B3">
        <w:rPr>
          <w:rFonts w:ascii="Times New Roman" w:hAnsi="Times New Roman" w:cs="Times New Roman"/>
          <w:bCs/>
          <w:sz w:val="28"/>
          <w:szCs w:val="28"/>
        </w:rPr>
        <w:t>им</w:t>
      </w:r>
      <w:r w:rsidRPr="009D7AF4" w:rsidR="006E706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9D7AF4" w:rsidR="005802B3">
        <w:rPr>
          <w:rFonts w:ascii="Times New Roman" w:hAnsi="Times New Roman" w:cs="Times New Roman"/>
          <w:bCs/>
          <w:sz w:val="28"/>
          <w:szCs w:val="28"/>
        </w:rPr>
        <w:t>ым</w:t>
      </w:r>
      <w:r w:rsidRPr="009D7AF4" w:rsidR="006E706A">
        <w:rPr>
          <w:rFonts w:ascii="Times New Roman" w:hAnsi="Times New Roman" w:cs="Times New Roman"/>
          <w:bCs/>
          <w:sz w:val="28"/>
          <w:szCs w:val="28"/>
        </w:rPr>
        <w:t xml:space="preserve"> суд</w:t>
      </w:r>
      <w:r w:rsidRPr="009D7AF4" w:rsidR="005802B3">
        <w:rPr>
          <w:rFonts w:ascii="Times New Roman" w:hAnsi="Times New Roman" w:cs="Times New Roman"/>
          <w:bCs/>
          <w:sz w:val="28"/>
          <w:szCs w:val="28"/>
        </w:rPr>
        <w:t>ом</w:t>
      </w:r>
      <w:r w:rsidRPr="009D7AF4" w:rsidR="006E70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AF4" w:rsidR="005802B3">
        <w:rPr>
          <w:rFonts w:ascii="Times New Roman" w:hAnsi="Times New Roman" w:cs="Times New Roman"/>
          <w:bCs/>
          <w:sz w:val="28"/>
          <w:szCs w:val="28"/>
        </w:rPr>
        <w:t>ХМАО-Югры</w:t>
      </w:r>
      <w:r w:rsidRPr="009D7AF4" w:rsidR="006E706A">
        <w:rPr>
          <w:rFonts w:ascii="Times New Roman" w:hAnsi="Times New Roman" w:cs="Times New Roman"/>
          <w:bCs/>
          <w:sz w:val="28"/>
          <w:szCs w:val="28"/>
        </w:rPr>
        <w:t xml:space="preserve"> по ст. 264.1 УК РФ </w:t>
      </w:r>
      <w:r w:rsidRPr="009D7AF4" w:rsidR="00834125">
        <w:rPr>
          <w:rFonts w:ascii="Times New Roman" w:hAnsi="Times New Roman" w:cs="Times New Roman"/>
          <w:bCs/>
          <w:sz w:val="28"/>
          <w:szCs w:val="28"/>
        </w:rPr>
        <w:t>к лишению свободы на срок на 1 год, с лишением права заниматься деятельностью по управлению транспортными средствами сроком на 2 года</w:t>
      </w:r>
      <w:r w:rsidRPr="009D7AF4" w:rsidR="00434CBA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9D7AF4" w:rsidR="005222F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основании ч. 4 ст. 74 Уголовного кодекса Российской Федерации </w:t>
      </w:r>
      <w:r w:rsidRPr="009D7AF4" w:rsidR="005F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отменено 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условное осуждение</w:t>
      </w:r>
      <w:r w:rsidRPr="009D7AF4" w:rsidR="005F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приговор</w:t>
      </w:r>
      <w:r w:rsidRPr="009D7AF4" w:rsidR="005F104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Кондинс</w:t>
      </w:r>
      <w:r w:rsidRPr="009D7AF4" w:rsidR="005F1047">
        <w:rPr>
          <w:rFonts w:ascii="Times New Roman" w:hAnsi="Times New Roman" w:cs="Times New Roman"/>
          <w:sz w:val="28"/>
          <w:szCs w:val="28"/>
          <w:shd w:val="clear" w:color="auto" w:fill="FFFFFF"/>
        </w:rPr>
        <w:t>кого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</w:t>
      </w:r>
      <w:r w:rsidRPr="009D7AF4" w:rsidR="005F104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</w:t>
      </w:r>
      <w:r w:rsidRPr="009D7AF4" w:rsidR="005F104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20.12.2019 и в соответствии со ст. 70 </w:t>
      </w:r>
      <w:r w:rsidRPr="009D7AF4" w:rsidR="005222F8">
        <w:rPr>
          <w:rFonts w:ascii="Times New Roman" w:hAnsi="Times New Roman" w:cs="Times New Roman"/>
          <w:sz w:val="28"/>
          <w:szCs w:val="28"/>
          <w:shd w:val="clear" w:color="auto" w:fill="FFFFFF"/>
        </w:rPr>
        <w:t>УК РФ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>, по совокупности приговоров, частично присоеди</w:t>
      </w:r>
      <w:r w:rsidRPr="009D7AF4" w:rsidR="005222F8">
        <w:rPr>
          <w:rFonts w:ascii="Times New Roman" w:hAnsi="Times New Roman" w:cs="Times New Roman"/>
          <w:sz w:val="28"/>
          <w:szCs w:val="28"/>
          <w:shd w:val="clear" w:color="auto" w:fill="FFFFFF"/>
        </w:rPr>
        <w:t>нена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неотбыт</w:t>
      </w:r>
      <w:r w:rsidRPr="009D7AF4" w:rsidR="00522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наказания по приговору от 20.12.2019, окончательно назнач</w:t>
      </w:r>
      <w:r w:rsidRPr="009D7AF4" w:rsidR="005222F8">
        <w:rPr>
          <w:rFonts w:ascii="Times New Roman" w:hAnsi="Times New Roman" w:cs="Times New Roman"/>
          <w:sz w:val="28"/>
          <w:szCs w:val="28"/>
          <w:shd w:val="clear" w:color="auto" w:fill="FFFFFF"/>
        </w:rPr>
        <w:t>ено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наказание в виде лишения свободы на срок 01 год 03 месяца, с лишением права заниматься деятельностью, связанной с управлением транспортными средствами сроком на 03 года, с отбыванием наказания в колонии-</w:t>
      </w:r>
      <w:r w:rsidRPr="009D7AF4" w:rsidR="00434CBA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поселении</w:t>
      </w:r>
      <w:r w:rsidRPr="009D7AF4" w:rsidR="00CC3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D7AF4" w:rsidR="00295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D7AF4">
        <w:rPr>
          <w:rFonts w:ascii="Times New Roman" w:hAnsi="Times New Roman" w:cs="Times New Roman"/>
          <w:sz w:val="28"/>
          <w:szCs w:val="28"/>
        </w:rPr>
        <w:t xml:space="preserve">основное наказание в виде лишения свободы отбыто </w:t>
      </w:r>
      <w:r w:rsidRPr="009D7AF4" w:rsidR="00171EDD">
        <w:rPr>
          <w:rFonts w:ascii="Times New Roman" w:hAnsi="Times New Roman" w:cs="Times New Roman"/>
          <w:sz w:val="28"/>
          <w:szCs w:val="28"/>
        </w:rPr>
        <w:t>15.12.2021</w:t>
      </w:r>
      <w:r w:rsidRPr="009D7AF4">
        <w:rPr>
          <w:rFonts w:ascii="Times New Roman" w:hAnsi="Times New Roman" w:cs="Times New Roman"/>
          <w:sz w:val="28"/>
          <w:szCs w:val="28"/>
        </w:rPr>
        <w:t xml:space="preserve">, дополнительное наказание в виде лишения права заниматься деятельностью, связанной с управлением транспортными средствами отбыто </w:t>
      </w:r>
      <w:r w:rsidRPr="009D7AF4" w:rsidR="00171EDD">
        <w:rPr>
          <w:rFonts w:ascii="Times New Roman" w:hAnsi="Times New Roman" w:cs="Times New Roman"/>
          <w:sz w:val="28"/>
          <w:szCs w:val="28"/>
        </w:rPr>
        <w:t>14.12.2024</w:t>
      </w:r>
      <w:r w:rsidRPr="009D7A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0E83" w:rsidRPr="009D7AF4" w:rsidP="002953BD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7AF4" w:rsidR="002953BD">
        <w:rPr>
          <w:rFonts w:ascii="Times New Roman" w:hAnsi="Times New Roman" w:cs="Times New Roman"/>
          <w:sz w:val="28"/>
          <w:szCs w:val="28"/>
        </w:rPr>
        <w:t xml:space="preserve">в порядке ст. 91 УПК не задерживался, </w:t>
      </w:r>
      <w:r w:rsidRPr="009D7AF4">
        <w:rPr>
          <w:rFonts w:ascii="Times New Roman" w:hAnsi="Times New Roman" w:cs="Times New Roman"/>
          <w:sz w:val="28"/>
          <w:szCs w:val="28"/>
        </w:rPr>
        <w:t xml:space="preserve">находящемуся по уголовному делу под мерой процессуального принуждения в виде обязательства о явке, копия обвинительного акта вручена </w:t>
      </w:r>
      <w:r w:rsidRPr="009D7AF4" w:rsidR="00E11C7F">
        <w:rPr>
          <w:rFonts w:ascii="Times New Roman" w:hAnsi="Times New Roman" w:cs="Times New Roman"/>
          <w:sz w:val="28"/>
          <w:szCs w:val="28"/>
        </w:rPr>
        <w:t>05.05.2025</w:t>
      </w:r>
      <w:r w:rsidRPr="009D7AF4" w:rsidR="00ED44C4">
        <w:rPr>
          <w:rFonts w:ascii="Times New Roman" w:hAnsi="Times New Roman" w:cs="Times New Roman"/>
          <w:sz w:val="28"/>
          <w:szCs w:val="28"/>
        </w:rPr>
        <w:t>,</w:t>
      </w:r>
    </w:p>
    <w:p w:rsidR="00A10E83" w:rsidRPr="009D7AF4" w:rsidP="00E11C7F">
      <w:pPr>
        <w:spacing w:after="0" w:line="240" w:lineRule="auto"/>
        <w:ind w:left="1985" w:hanging="1445"/>
        <w:jc w:val="both"/>
        <w:rPr>
          <w:rFonts w:ascii="Times New Roman" w:hAnsi="Times New Roman" w:cs="Times New Roman"/>
          <w:sz w:val="28"/>
          <w:szCs w:val="28"/>
        </w:rPr>
      </w:pPr>
    </w:p>
    <w:p w:rsidR="00A10E83" w:rsidRPr="009D7AF4" w:rsidP="00E1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</w:t>
      </w:r>
      <w:r w:rsidRPr="009D7AF4">
        <w:rPr>
          <w:rFonts w:ascii="Times New Roman" w:hAnsi="Times New Roman" w:cs="Times New Roman"/>
          <w:sz w:val="28"/>
          <w:szCs w:val="28"/>
        </w:rPr>
        <w:t>предусмотренного ч. 1 ст. 112 УК РФ,</w:t>
      </w:r>
    </w:p>
    <w:p w:rsidR="00A10E83" w:rsidRPr="009D7AF4" w:rsidP="00E11C7F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9D7AF4" w:rsidP="00E11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установил:</w:t>
      </w:r>
    </w:p>
    <w:p w:rsidR="006F43AD" w:rsidRPr="009D7AF4" w:rsidP="00E11C7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F32" w:rsidRPr="009D7AF4" w:rsidP="00442F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  </w:t>
      </w:r>
      <w:r w:rsidRPr="009D7AF4">
        <w:rPr>
          <w:rFonts w:ascii="Times New Roman" w:hAnsi="Times New Roman" w:cs="Times New Roman"/>
          <w:sz w:val="28"/>
          <w:szCs w:val="28"/>
        </w:rPr>
        <w:tab/>
      </w:r>
      <w:r w:rsidRPr="009D7AF4" w:rsidR="00171EDD">
        <w:rPr>
          <w:rFonts w:ascii="Times New Roman" w:hAnsi="Times New Roman" w:cs="Times New Roman"/>
          <w:sz w:val="28"/>
          <w:szCs w:val="28"/>
        </w:rPr>
        <w:t>Харитонов Ю.В.</w:t>
      </w:r>
      <w:r w:rsidRPr="009D7AF4">
        <w:rPr>
          <w:rFonts w:ascii="Times New Roman" w:hAnsi="Times New Roman" w:cs="Times New Roman"/>
          <w:sz w:val="28"/>
          <w:szCs w:val="28"/>
        </w:rPr>
        <w:t xml:space="preserve"> </w:t>
      </w:r>
      <w:r w:rsidRPr="009D7AF4">
        <w:rPr>
          <w:rFonts w:ascii="Times New Roman" w:hAnsi="Times New Roman" w:cs="Times New Roman"/>
          <w:sz w:val="27"/>
          <w:szCs w:val="27"/>
        </w:rPr>
        <w:t>причинил</w:t>
      </w:r>
      <w:r w:rsidRPr="009D7AF4">
        <w:rPr>
          <w:rFonts w:ascii="Times New Roman" w:hAnsi="Times New Roman" w:cs="Times New Roman"/>
          <w:sz w:val="28"/>
          <w:szCs w:val="28"/>
        </w:rPr>
        <w:t xml:space="preserve"> </w:t>
      </w:r>
      <w:r w:rsidRPr="009D7AF4">
        <w:rPr>
          <w:rFonts w:ascii="Times New Roman" w:hAnsi="Times New Roman" w:cs="Times New Roman"/>
          <w:sz w:val="27"/>
          <w:szCs w:val="27"/>
        </w:rPr>
        <w:t xml:space="preserve">средней тяжести вред здоровью, не опасного для жизни человека и не повлекшего последствий, указанных в ст.111 УК РФ, но вызвавшего длительное расстройство здоровья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D7AF4" w:rsidR="00A3783B">
        <w:rPr>
          <w:rFonts w:ascii="Times New Roman" w:hAnsi="Times New Roman" w:cs="Times New Roman"/>
          <w:sz w:val="27"/>
          <w:szCs w:val="27"/>
        </w:rPr>
        <w:t xml:space="preserve"> </w:t>
      </w:r>
      <w:r w:rsidRPr="009D7AF4">
        <w:rPr>
          <w:rFonts w:ascii="Times New Roman" w:hAnsi="Times New Roman" w:cs="Times New Roman"/>
          <w:sz w:val="27"/>
          <w:szCs w:val="27"/>
        </w:rPr>
        <w:t>на территории Кондинского района Ханты-Мансийского автономного округа-Югры при следующих обстоятельствах.</w:t>
      </w:r>
    </w:p>
    <w:p w:rsidR="006F61F8" w:rsidRPr="009D7AF4" w:rsidP="00E11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Харитонов Ю.В.</w:t>
      </w:r>
      <w:r w:rsidRPr="009D7AF4" w:rsidR="00844FA3">
        <w:rPr>
          <w:rFonts w:ascii="Times New Roman" w:hAnsi="Times New Roman" w:cs="Times New Roman"/>
          <w:sz w:val="28"/>
          <w:szCs w:val="28"/>
        </w:rPr>
        <w:t xml:space="preserve"> </w:t>
      </w:r>
      <w:r w:rsidRPr="009D7AF4">
        <w:rPr>
          <w:rFonts w:ascii="Times New Roman" w:hAnsi="Times New Roman" w:cs="Times New Roman"/>
          <w:sz w:val="28"/>
          <w:szCs w:val="28"/>
        </w:rPr>
        <w:t>в период с 21 часа 00 минут 25.01.2025 года д</w:t>
      </w:r>
      <w:r w:rsidRPr="009D7AF4" w:rsidR="00171EDD">
        <w:rPr>
          <w:rFonts w:ascii="Times New Roman" w:hAnsi="Times New Roman" w:cs="Times New Roman"/>
          <w:sz w:val="28"/>
          <w:szCs w:val="28"/>
        </w:rPr>
        <w:t>о 00 часов 27 минут 26.01.2025</w:t>
      </w:r>
      <w:r w:rsidRPr="009D7AF4">
        <w:rPr>
          <w:rFonts w:ascii="Times New Roman" w:hAnsi="Times New Roman" w:cs="Times New Roman"/>
          <w:sz w:val="28"/>
          <w:szCs w:val="28"/>
        </w:rPr>
        <w:t xml:space="preserve">, находясь в кухне дома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D7AF4">
        <w:rPr>
          <w:rFonts w:ascii="Times New Roman" w:hAnsi="Times New Roman" w:cs="Times New Roman"/>
          <w:sz w:val="28"/>
          <w:szCs w:val="28"/>
        </w:rPr>
        <w:t xml:space="preserve">с целью причинения физической боли и вреда здоровью, умышленно нанес не менее </w:t>
      </w:r>
      <w:r w:rsidRPr="009D7AF4" w:rsidR="00C1527B">
        <w:rPr>
          <w:rFonts w:ascii="Times New Roman" w:hAnsi="Times New Roman" w:cs="Times New Roman"/>
          <w:sz w:val="28"/>
          <w:szCs w:val="28"/>
        </w:rPr>
        <w:t>одного</w:t>
      </w:r>
      <w:r w:rsidRPr="009D7AF4">
        <w:rPr>
          <w:rFonts w:ascii="Times New Roman" w:hAnsi="Times New Roman" w:cs="Times New Roman"/>
          <w:sz w:val="28"/>
          <w:szCs w:val="28"/>
        </w:rPr>
        <w:t xml:space="preserve"> удара кулаком в область лица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D7AF4">
        <w:rPr>
          <w:rFonts w:ascii="Times New Roman" w:hAnsi="Times New Roman" w:cs="Times New Roman"/>
          <w:sz w:val="28"/>
          <w:szCs w:val="28"/>
        </w:rPr>
        <w:t xml:space="preserve">, причинив последнему физическую боль и </w:t>
      </w:r>
      <w:r w:rsidRPr="009D7AF4" w:rsidR="00C1527B">
        <w:rPr>
          <w:rFonts w:ascii="Times New Roman" w:hAnsi="Times New Roman" w:cs="Times New Roman"/>
          <w:sz w:val="28"/>
          <w:szCs w:val="28"/>
        </w:rPr>
        <w:t>телесные</w:t>
      </w:r>
      <w:r w:rsidRPr="009D7AF4">
        <w:rPr>
          <w:rFonts w:ascii="Times New Roman" w:hAnsi="Times New Roman" w:cs="Times New Roman"/>
          <w:sz w:val="28"/>
          <w:szCs w:val="28"/>
        </w:rPr>
        <w:t xml:space="preserve"> повреждения в виде перелома костей но</w:t>
      </w:r>
      <w:r w:rsidRPr="009D7AF4">
        <w:rPr>
          <w:rFonts w:ascii="Times New Roman" w:hAnsi="Times New Roman" w:cs="Times New Roman"/>
          <w:sz w:val="28"/>
          <w:szCs w:val="28"/>
        </w:rPr>
        <w:t xml:space="preserve">са, далее продолжая свой преступный умысел </w:t>
      </w:r>
      <w:r w:rsidRPr="009D7AF4" w:rsidR="00C1527B">
        <w:rPr>
          <w:rFonts w:ascii="Times New Roman" w:hAnsi="Times New Roman" w:cs="Times New Roman"/>
          <w:sz w:val="28"/>
          <w:szCs w:val="28"/>
        </w:rPr>
        <w:t>Ха</w:t>
      </w:r>
      <w:r w:rsidRPr="009D7AF4">
        <w:rPr>
          <w:rFonts w:ascii="Times New Roman" w:hAnsi="Times New Roman" w:cs="Times New Roman"/>
          <w:sz w:val="28"/>
          <w:szCs w:val="28"/>
        </w:rPr>
        <w:t xml:space="preserve">ритонов Ю.В. находясь в коридоре квартиры по указанному адресу, толкнул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D7AF4">
        <w:rPr>
          <w:rFonts w:ascii="Times New Roman" w:hAnsi="Times New Roman" w:cs="Times New Roman"/>
          <w:sz w:val="28"/>
          <w:szCs w:val="28"/>
        </w:rPr>
        <w:t xml:space="preserve">, </w:t>
      </w:r>
      <w:r w:rsidRPr="009D7AF4" w:rsidR="00C1527B">
        <w:rPr>
          <w:rFonts w:ascii="Times New Roman" w:hAnsi="Times New Roman" w:cs="Times New Roman"/>
          <w:sz w:val="28"/>
          <w:szCs w:val="28"/>
        </w:rPr>
        <w:t>который потерял</w:t>
      </w:r>
      <w:r w:rsidRPr="009D7AF4">
        <w:rPr>
          <w:rFonts w:ascii="Times New Roman" w:hAnsi="Times New Roman" w:cs="Times New Roman"/>
          <w:sz w:val="28"/>
          <w:szCs w:val="28"/>
        </w:rPr>
        <w:t xml:space="preserve"> равновесие и упал на унитаз, далее Харитонов Ю.В. нанес удар в область груди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D7AF4">
        <w:rPr>
          <w:rFonts w:ascii="Times New Roman" w:hAnsi="Times New Roman" w:cs="Times New Roman"/>
          <w:sz w:val="28"/>
          <w:szCs w:val="28"/>
        </w:rPr>
        <w:t xml:space="preserve"> от которого он поте</w:t>
      </w:r>
      <w:r w:rsidRPr="009D7AF4">
        <w:rPr>
          <w:rFonts w:ascii="Times New Roman" w:hAnsi="Times New Roman" w:cs="Times New Roman"/>
          <w:sz w:val="28"/>
          <w:szCs w:val="28"/>
        </w:rPr>
        <w:t xml:space="preserve">рял равновесие и упал на поверхность кухонного стола, в результате </w:t>
      </w:r>
      <w:r w:rsidRPr="009D7AF4" w:rsidR="00C1527B">
        <w:rPr>
          <w:rFonts w:ascii="Times New Roman" w:hAnsi="Times New Roman" w:cs="Times New Roman"/>
          <w:sz w:val="28"/>
          <w:szCs w:val="28"/>
        </w:rPr>
        <w:t>падения</w:t>
      </w:r>
      <w:r w:rsidRPr="009D7AF4">
        <w:rPr>
          <w:rFonts w:ascii="Times New Roman" w:hAnsi="Times New Roman" w:cs="Times New Roman"/>
          <w:sz w:val="28"/>
          <w:szCs w:val="28"/>
        </w:rPr>
        <w:t xml:space="preserve"> и ударов об унитаз и поверхность стола у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D7AF4">
        <w:rPr>
          <w:rFonts w:ascii="Times New Roman" w:hAnsi="Times New Roman" w:cs="Times New Roman"/>
          <w:sz w:val="28"/>
          <w:szCs w:val="28"/>
        </w:rPr>
        <w:t xml:space="preserve"> образовались телесные </w:t>
      </w:r>
      <w:r w:rsidRPr="009D7AF4" w:rsidR="00C1527B">
        <w:rPr>
          <w:rFonts w:ascii="Times New Roman" w:hAnsi="Times New Roman" w:cs="Times New Roman"/>
          <w:sz w:val="28"/>
          <w:szCs w:val="28"/>
        </w:rPr>
        <w:t>повреждения</w:t>
      </w:r>
      <w:r w:rsidRPr="009D7AF4">
        <w:rPr>
          <w:rFonts w:ascii="Times New Roman" w:hAnsi="Times New Roman" w:cs="Times New Roman"/>
          <w:sz w:val="28"/>
          <w:szCs w:val="28"/>
        </w:rPr>
        <w:t xml:space="preserve"> в виде перелома 7 и 8 левых ребер. Указанные телесные повреждения в виде </w:t>
      </w:r>
      <w:r w:rsidRPr="009D7AF4" w:rsidR="00C1527B">
        <w:rPr>
          <w:rFonts w:ascii="Times New Roman" w:hAnsi="Times New Roman" w:cs="Times New Roman"/>
          <w:sz w:val="28"/>
          <w:szCs w:val="28"/>
        </w:rPr>
        <w:t>перелома</w:t>
      </w:r>
      <w:r w:rsidRPr="009D7AF4">
        <w:rPr>
          <w:rFonts w:ascii="Times New Roman" w:hAnsi="Times New Roman" w:cs="Times New Roman"/>
          <w:sz w:val="28"/>
          <w:szCs w:val="28"/>
        </w:rPr>
        <w:t xml:space="preserve"> костей носа</w:t>
      </w:r>
      <w:r w:rsidRPr="009D7AF4">
        <w:rPr>
          <w:rFonts w:ascii="Times New Roman" w:hAnsi="Times New Roman" w:cs="Times New Roman"/>
          <w:sz w:val="28"/>
          <w:szCs w:val="28"/>
        </w:rPr>
        <w:t xml:space="preserve"> и перелома 7 и 8 левых ребер согласно заключению эксперта №20 от </w:t>
      </w:r>
      <w:r w:rsidRPr="009D7AF4" w:rsidR="00C1527B">
        <w:rPr>
          <w:rFonts w:ascii="Times New Roman" w:hAnsi="Times New Roman" w:cs="Times New Roman"/>
          <w:sz w:val="28"/>
          <w:szCs w:val="28"/>
        </w:rPr>
        <w:t>13</w:t>
      </w:r>
      <w:r w:rsidRPr="009D7AF4">
        <w:rPr>
          <w:rFonts w:ascii="Times New Roman" w:hAnsi="Times New Roman" w:cs="Times New Roman"/>
          <w:sz w:val="28"/>
          <w:szCs w:val="28"/>
        </w:rPr>
        <w:t xml:space="preserve">.02.2025 года повлекли длительное расстройство здоровья и в соответствии с п. 7,1 </w:t>
      </w:r>
      <w:r w:rsidRPr="009D7AF4" w:rsidR="00C1527B">
        <w:rPr>
          <w:rFonts w:ascii="Times New Roman" w:hAnsi="Times New Roman" w:cs="Times New Roman"/>
          <w:sz w:val="28"/>
          <w:szCs w:val="28"/>
        </w:rPr>
        <w:t>М</w:t>
      </w:r>
      <w:r w:rsidRPr="009D7AF4">
        <w:rPr>
          <w:rFonts w:ascii="Times New Roman" w:hAnsi="Times New Roman" w:cs="Times New Roman"/>
          <w:sz w:val="28"/>
          <w:szCs w:val="28"/>
        </w:rPr>
        <w:t xml:space="preserve">едицинских критериев определения степени тяжести вреда, причиненного здоровью человека </w:t>
      </w:r>
      <w:r w:rsidRPr="009D7AF4" w:rsidR="00C1527B">
        <w:rPr>
          <w:rFonts w:ascii="Times New Roman" w:hAnsi="Times New Roman" w:cs="Times New Roman"/>
          <w:sz w:val="28"/>
          <w:szCs w:val="28"/>
        </w:rPr>
        <w:t>(п</w:t>
      </w:r>
      <w:r w:rsidRPr="009D7AF4">
        <w:rPr>
          <w:rFonts w:ascii="Times New Roman" w:hAnsi="Times New Roman" w:cs="Times New Roman"/>
          <w:sz w:val="28"/>
          <w:szCs w:val="28"/>
        </w:rPr>
        <w:t>риложение к прик</w:t>
      </w:r>
      <w:r w:rsidRPr="009D7AF4">
        <w:rPr>
          <w:rFonts w:ascii="Times New Roman" w:hAnsi="Times New Roman" w:cs="Times New Roman"/>
          <w:sz w:val="28"/>
          <w:szCs w:val="28"/>
        </w:rPr>
        <w:t xml:space="preserve">азу М3 РФ от 24 апреля 2008 года №194н) причинили средней тяжести вред </w:t>
      </w:r>
      <w:r w:rsidRPr="009D7AF4" w:rsidR="00C1527B">
        <w:rPr>
          <w:rFonts w:ascii="Times New Roman" w:hAnsi="Times New Roman" w:cs="Times New Roman"/>
          <w:sz w:val="28"/>
          <w:szCs w:val="28"/>
        </w:rPr>
        <w:t>здоровью</w:t>
      </w:r>
      <w:r w:rsidRPr="009D7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E11C7F" w:rsidRPr="009D7AF4" w:rsidP="00E11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ознакомлении с материалами уголовного дела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заявил о согласии с предъявленным ему обвинением и ходатайствует о постановлении приговора без проведения судебного разбирательства.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вину в совершении преступления признал полностью, указав, что предъявленное обвинение ему понятно, заявил о согласии с предъявленным обвинением в полном объёме, в связи с чем, поддержал ранее заявленное им ходатайство о постановлении приговора без проведе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судебного разбирательства. Последствия постановления приговора без проведения судебного разбирательства, порядок обжалования приговора, постановленного при особом порядке рассмотрения дела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Харитонову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 Ходатайство о применении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особого порядка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Харитоновым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на надлежащей стадии уголовного судопроизводства, добровольно и после консультации с защитником.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Защитник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Амосова М.А.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поддержал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ходатайство </w:t>
      </w:r>
      <w:r w:rsidRPr="009D7AF4" w:rsidR="00B67882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Харитонова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постановлении приговора без проведения судебного разби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рательства.</w:t>
      </w:r>
    </w:p>
    <w:p w:rsidR="00E11C7F" w:rsidRPr="009D7AF4" w:rsidP="00E11C7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  В судебное заседание потерпевш</w:t>
      </w:r>
      <w:r w:rsidRPr="009D7AF4" w:rsidR="00FD7690">
        <w:rPr>
          <w:sz w:val="28"/>
          <w:szCs w:val="28"/>
        </w:rPr>
        <w:t>ий</w:t>
      </w:r>
      <w:r w:rsidRPr="009D7AF4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9D7AF4">
        <w:rPr>
          <w:sz w:val="28"/>
          <w:szCs w:val="28"/>
        </w:rPr>
        <w:t xml:space="preserve"> </w:t>
      </w:r>
      <w:r w:rsidRPr="009D7AF4" w:rsidR="00045993">
        <w:rPr>
          <w:sz w:val="28"/>
          <w:szCs w:val="28"/>
        </w:rPr>
        <w:t xml:space="preserve">не явился, извещен надлежащим образом, в адресованному суду заявлении </w:t>
      </w:r>
      <w:r w:rsidRPr="009D7AF4" w:rsidR="00C567CB">
        <w:rPr>
          <w:sz w:val="28"/>
          <w:szCs w:val="28"/>
        </w:rPr>
        <w:t xml:space="preserve">ходатайствовал о рассмотрении дела в его отсутствие, </w:t>
      </w:r>
      <w:r w:rsidRPr="009D7AF4" w:rsidR="00B67882">
        <w:rPr>
          <w:sz w:val="28"/>
          <w:szCs w:val="28"/>
          <w:shd w:val="clear" w:color="auto" w:fill="FFFFFF"/>
        </w:rPr>
        <w:t>не возражал</w:t>
      </w:r>
      <w:r w:rsidRPr="009D7AF4">
        <w:rPr>
          <w:sz w:val="28"/>
          <w:szCs w:val="28"/>
          <w:shd w:val="clear" w:color="auto" w:fill="FFFFFF"/>
        </w:rPr>
        <w:t xml:space="preserve"> против постановления приговора без проведения суд</w:t>
      </w:r>
      <w:r w:rsidRPr="009D7AF4" w:rsidR="00B67882">
        <w:rPr>
          <w:sz w:val="28"/>
          <w:szCs w:val="28"/>
          <w:shd w:val="clear" w:color="auto" w:fill="FFFFFF"/>
        </w:rPr>
        <w:t xml:space="preserve">ебного разбирательства, </w:t>
      </w:r>
      <w:r w:rsidRPr="009D7AF4" w:rsidR="00045993">
        <w:rPr>
          <w:sz w:val="28"/>
          <w:szCs w:val="28"/>
          <w:shd w:val="clear" w:color="auto" w:fill="FFFFFF"/>
        </w:rPr>
        <w:t>указал</w:t>
      </w:r>
      <w:r w:rsidRPr="009D7AF4">
        <w:rPr>
          <w:sz w:val="28"/>
          <w:szCs w:val="28"/>
          <w:shd w:val="clear" w:color="auto" w:fill="FFFFFF"/>
        </w:rPr>
        <w:t xml:space="preserve">, что подсудимый </w:t>
      </w:r>
      <w:r w:rsidRPr="009D7AF4">
        <w:rPr>
          <w:sz w:val="28"/>
          <w:szCs w:val="28"/>
        </w:rPr>
        <w:t xml:space="preserve">загладил причиненный </w:t>
      </w:r>
      <w:r w:rsidRPr="009D7AF4" w:rsidR="00045993">
        <w:rPr>
          <w:sz w:val="28"/>
          <w:szCs w:val="28"/>
        </w:rPr>
        <w:t>ему</w:t>
      </w:r>
      <w:r w:rsidRPr="009D7AF4">
        <w:rPr>
          <w:sz w:val="28"/>
          <w:szCs w:val="28"/>
        </w:rPr>
        <w:t xml:space="preserve"> моральный и физический ущерб путем принесения извинения</w:t>
      </w:r>
      <w:r w:rsidRPr="009D7AF4">
        <w:rPr>
          <w:sz w:val="28"/>
          <w:szCs w:val="28"/>
          <w:shd w:val="clear" w:color="auto" w:fill="FFFFFF"/>
        </w:rPr>
        <w:t xml:space="preserve">. В настоящее время претензий морального и материального характера к </w:t>
      </w:r>
      <w:r w:rsidRPr="009D7AF4" w:rsidR="00045993">
        <w:rPr>
          <w:sz w:val="28"/>
          <w:szCs w:val="28"/>
          <w:shd w:val="clear" w:color="auto" w:fill="FFFFFF"/>
        </w:rPr>
        <w:t xml:space="preserve">Харитонову </w:t>
      </w:r>
      <w:r w:rsidRPr="009D7AF4" w:rsidR="00FD7690">
        <w:rPr>
          <w:sz w:val="28"/>
          <w:szCs w:val="28"/>
          <w:shd w:val="clear" w:color="auto" w:fill="FFFFFF"/>
        </w:rPr>
        <w:t>Ю.В.</w:t>
      </w:r>
      <w:r w:rsidRPr="009D7AF4">
        <w:rPr>
          <w:sz w:val="28"/>
          <w:szCs w:val="28"/>
          <w:shd w:val="clear" w:color="auto" w:fill="FFFFFF"/>
        </w:rPr>
        <w:t xml:space="preserve"> не имеет. </w:t>
      </w:r>
    </w:p>
    <w:p w:rsidR="00E11C7F" w:rsidRPr="009D7AF4" w:rsidP="00E1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 обвинит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ель не возражал против постановления приговора в порядке, предусмотренном главой 40 УПК РФ.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Суд считает возможным постановить приговор без судебного разбирательства, полагая, что имеются основания применения особого порядка принятия судебного решения в соо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тветствии с главой 40 УПК РФ, поскольку в судебном заседании государственный обвинитель и защитник выразили согласие с ходатайством подсудимого о принятии судебного решения в особом порядке судебного разбирательства; суд удостоверился, что ходатайство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Харитоновым 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добровольно и при участии защитника, а характер и последствия заявления им ходатайства об особом порядке принятия судебного решения 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 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осознает. При этом обвинение, с которым согласился </w:t>
      </w:r>
      <w:r w:rsidRPr="009D7AF4" w:rsidR="00B67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Харитонов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, подтверждается до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казательствами, собранными по делу. Санкция статьи Уголовного кодекса Российской Федерации, по которой квалифицировано деяние </w:t>
      </w:r>
      <w:r w:rsidRPr="009D7AF4" w:rsidR="00B67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Харитонова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предусматривает наказание, не превышающее трех лет лишения свободы.</w:t>
      </w:r>
    </w:p>
    <w:p w:rsidR="00E11C7F" w:rsidRPr="009D7AF4" w:rsidP="00E11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Мировой судья квалифицирует действия </w:t>
      </w:r>
      <w:r w:rsidRPr="009D7AF4" w:rsidR="00B67882">
        <w:rPr>
          <w:rFonts w:ascii="Times New Roman" w:hAnsi="Times New Roman" w:cs="Times New Roman"/>
          <w:sz w:val="28"/>
          <w:szCs w:val="28"/>
        </w:rPr>
        <w:t>Харитонова</w:t>
      </w:r>
      <w:r w:rsidRPr="009D7AF4" w:rsidR="00FD7690">
        <w:rPr>
          <w:rFonts w:ascii="Times New Roman" w:hAnsi="Times New Roman" w:cs="Times New Roman"/>
          <w:sz w:val="28"/>
          <w:szCs w:val="28"/>
        </w:rPr>
        <w:t xml:space="preserve"> Ю.В.</w:t>
      </w:r>
      <w:r w:rsidRPr="009D7AF4">
        <w:rPr>
          <w:rFonts w:ascii="Times New Roman" w:hAnsi="Times New Roman" w:cs="Times New Roman"/>
          <w:sz w:val="28"/>
          <w:szCs w:val="28"/>
        </w:rPr>
        <w:t xml:space="preserve"> по ч. 1 ст. 112 УК РФ, -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E11C7F" w:rsidRPr="009D7AF4" w:rsidP="00E11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Назначая наказание за с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одеянное, суд учитывает, что в соответствии со ст. 43 УК РФ наказание применяется в целях восстановления социальной справедливости, а также в целях исправления осуждённого и предупреждения совершения новых преступлений.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требованиями ст. 6,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 3 ст. 60 УК РФ при назначении наказания суд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подсудимого и на условия жизни его семьи.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Подсудимый </w:t>
      </w:r>
      <w:r w:rsidRPr="009D7AF4" w:rsidR="003C1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Харитонов </w:t>
      </w:r>
      <w:r w:rsidRPr="009D7AF4" w:rsidR="00FD7690">
        <w:rPr>
          <w:rFonts w:ascii="Times New Roman" w:hAnsi="Times New Roman" w:cs="Times New Roman"/>
          <w:sz w:val="28"/>
          <w:szCs w:val="28"/>
          <w:shd w:val="clear" w:color="auto" w:fill="FFFFFF"/>
        </w:rPr>
        <w:t>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гражданином Российской Федерации, имеет постоянное место жительства, по месту жительства характеризуется </w:t>
      </w:r>
      <w:r w:rsidRPr="009D7AF4" w:rsidR="00CB0D1A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посредственно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D7AF4" w:rsidR="0010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отбывания наказания </w:t>
      </w:r>
      <w:r w:rsidRPr="009D7AF4" w:rsidR="00331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ФКУ КП-7 ГУФСИН </w:t>
      </w:r>
      <w:r w:rsidRPr="009D7AF4" w:rsidR="0010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по Челябинской области характеризуется посредственно,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учёте у врачей психиатра-нарколога и психиатра не состоит, не трудоустроен, </w:t>
      </w:r>
      <w:r w:rsidRPr="009D7AF4" w:rsidR="00CB0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инвалидность 2 группы, </w:t>
      </w:r>
      <w:r w:rsidRPr="009D7AF4" w:rsidR="00D70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женат,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воспитывает несовершеннолетн</w:t>
      </w:r>
      <w:r w:rsidRPr="009D7AF4" w:rsidR="003C1AB1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7AF4" w:rsidR="003C1AB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</w:t>
      </w:r>
      <w:r w:rsidRPr="009D7AF4" w:rsidR="00D705FF">
        <w:rPr>
          <w:rFonts w:ascii="Times New Roman" w:hAnsi="Times New Roman" w:cs="Times New Roman"/>
          <w:sz w:val="28"/>
          <w:szCs w:val="28"/>
          <w:shd w:val="clear" w:color="auto" w:fill="FFFFFF"/>
        </w:rPr>
        <w:t>, к административной ответственности не привлекался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526" w:rsidRPr="009D7AF4" w:rsidP="00C9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В отношении Харитонова Ю.В. б</w:t>
      </w:r>
      <w:r w:rsidRPr="009D7AF4" w:rsidR="00A07085">
        <w:rPr>
          <w:rFonts w:ascii="Times New Roman" w:hAnsi="Times New Roman" w:cs="Times New Roman"/>
          <w:sz w:val="28"/>
          <w:szCs w:val="28"/>
        </w:rPr>
        <w:t>ыла проведена</w:t>
      </w:r>
      <w:r w:rsidRPr="009D7AF4">
        <w:rPr>
          <w:rFonts w:ascii="Times New Roman" w:hAnsi="Times New Roman" w:cs="Times New Roman"/>
          <w:sz w:val="28"/>
          <w:szCs w:val="28"/>
        </w:rPr>
        <w:t xml:space="preserve"> комиссионная судебно-психиатрическая экспертиза, согласно выводам которой </w:t>
      </w:r>
      <w:r w:rsidRPr="009D7AF4" w:rsidR="00331712">
        <w:rPr>
          <w:rFonts w:ascii="Times New Roman" w:hAnsi="Times New Roman" w:cs="Times New Roman"/>
          <w:sz w:val="28"/>
          <w:szCs w:val="28"/>
        </w:rPr>
        <w:t xml:space="preserve">Харитонов Ю.В. </w:t>
      </w:r>
      <w:r w:rsidRPr="009D7AF4">
        <w:rPr>
          <w:rFonts w:ascii="Times New Roman" w:hAnsi="Times New Roman" w:cs="Times New Roman"/>
          <w:sz w:val="28"/>
          <w:szCs w:val="28"/>
        </w:rPr>
        <w:t xml:space="preserve">в момент совершения инкриминируемого деяния мог в полной мене осознавать фактический характер, общественную </w:t>
      </w:r>
      <w:r w:rsidRPr="009D7AF4" w:rsidR="00C970D2">
        <w:rPr>
          <w:rFonts w:ascii="Times New Roman" w:hAnsi="Times New Roman" w:cs="Times New Roman"/>
          <w:sz w:val="28"/>
          <w:szCs w:val="28"/>
        </w:rPr>
        <w:t>опасность совершаемых</w:t>
      </w:r>
      <w:r w:rsidRPr="009D7AF4">
        <w:rPr>
          <w:rFonts w:ascii="Times New Roman" w:hAnsi="Times New Roman" w:cs="Times New Roman"/>
          <w:sz w:val="28"/>
          <w:szCs w:val="28"/>
        </w:rPr>
        <w:t xml:space="preserve"> им действий и руководить ими.</w:t>
      </w:r>
    </w:p>
    <w:p w:rsidR="00E11C7F" w:rsidRPr="009D7AF4" w:rsidP="00E11C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С учетом данных о личности подсудимого, поведения </w:t>
      </w:r>
      <w:r w:rsidRPr="009D7AF4" w:rsidR="00A954FE">
        <w:rPr>
          <w:rFonts w:ascii="Times New Roman" w:hAnsi="Times New Roman" w:cs="Times New Roman"/>
          <w:sz w:val="28"/>
          <w:szCs w:val="28"/>
        </w:rPr>
        <w:t xml:space="preserve">Харитонова </w:t>
      </w:r>
      <w:r w:rsidRPr="009D7AF4" w:rsidR="00FD7690">
        <w:rPr>
          <w:rFonts w:ascii="Times New Roman" w:hAnsi="Times New Roman" w:cs="Times New Roman"/>
          <w:sz w:val="28"/>
          <w:szCs w:val="28"/>
        </w:rPr>
        <w:t>Ю.В.</w:t>
      </w:r>
      <w:r w:rsidRPr="009D7AF4">
        <w:rPr>
          <w:rFonts w:ascii="Times New Roman" w:hAnsi="Times New Roman" w:cs="Times New Roman"/>
          <w:sz w:val="28"/>
          <w:szCs w:val="28"/>
        </w:rPr>
        <w:t xml:space="preserve"> в судебном заседании, оснований сомневаться в способности подсудимого </w:t>
      </w:r>
      <w:r w:rsidRPr="009D7AF4">
        <w:rPr>
          <w:rFonts w:ascii="Times New Roman" w:hAnsi="Times New Roman" w:cs="Times New Roman"/>
          <w:sz w:val="28"/>
          <w:szCs w:val="28"/>
        </w:rPr>
        <w:t xml:space="preserve">осознавать фактический характер и общественную опасность своих действий и руководить ими у суда не имеется. Суд признает подсудимого </w:t>
      </w:r>
      <w:r w:rsidRPr="009D7AF4" w:rsidR="00A07085">
        <w:rPr>
          <w:rFonts w:ascii="Times New Roman" w:hAnsi="Times New Roman" w:cs="Times New Roman"/>
          <w:sz w:val="28"/>
          <w:szCs w:val="28"/>
        </w:rPr>
        <w:t xml:space="preserve">Харитонова </w:t>
      </w:r>
      <w:r w:rsidRPr="009D7AF4" w:rsidR="00FD7690">
        <w:rPr>
          <w:rFonts w:ascii="Times New Roman" w:hAnsi="Times New Roman" w:cs="Times New Roman"/>
          <w:sz w:val="28"/>
          <w:szCs w:val="28"/>
        </w:rPr>
        <w:t>Ю.В.</w:t>
      </w:r>
      <w:r w:rsidRPr="009D7AF4">
        <w:rPr>
          <w:rFonts w:ascii="Times New Roman" w:hAnsi="Times New Roman" w:cs="Times New Roman"/>
          <w:sz w:val="28"/>
          <w:szCs w:val="28"/>
        </w:rPr>
        <w:t xml:space="preserve"> вменяемым.</w:t>
      </w:r>
    </w:p>
    <w:p w:rsidR="00E11C7F" w:rsidRPr="009D7AF4" w:rsidP="00E11C7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  <w:shd w:val="clear" w:color="auto" w:fill="FFFFFF"/>
        </w:rPr>
        <w:t xml:space="preserve">  Обстоятельствами, смягч</w:t>
      </w:r>
      <w:r w:rsidRPr="009D7AF4">
        <w:rPr>
          <w:sz w:val="28"/>
          <w:szCs w:val="28"/>
          <w:shd w:val="clear" w:color="auto" w:fill="FFFFFF"/>
        </w:rPr>
        <w:t xml:space="preserve">ающими наказание, в соответствии с </w:t>
      </w:r>
      <w:hyperlink r:id="rId5" w:anchor="/document/10108000/entry/6113" w:history="1">
        <w:r w:rsidRPr="009D7AF4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</w:hyperlink>
      <w:hyperlink r:id="rId5" w:anchor="/document/10108000/entry/6109" w:history="1">
        <w:r w:rsidRPr="009D7AF4">
          <w:rPr>
            <w:rStyle w:val="Hyperlink"/>
            <w:color w:val="auto"/>
            <w:sz w:val="28"/>
            <w:szCs w:val="28"/>
            <w:u w:val="none"/>
          </w:rPr>
          <w:t>«и» ч. 1 ст. 61</w:t>
        </w:r>
      </w:hyperlink>
      <w:r w:rsidRPr="009D7AF4">
        <w:rPr>
          <w:sz w:val="28"/>
          <w:szCs w:val="28"/>
          <w:shd w:val="clear" w:color="auto" w:fill="FFFFFF"/>
        </w:rPr>
        <w:t xml:space="preserve"> УК РФ, суд признает </w:t>
      </w:r>
      <w:r w:rsidRPr="009D7AF4">
        <w:rPr>
          <w:sz w:val="28"/>
          <w:szCs w:val="28"/>
        </w:rPr>
        <w:t>активное способствование расследов</w:t>
      </w:r>
      <w:r w:rsidRPr="009D7AF4">
        <w:rPr>
          <w:sz w:val="28"/>
          <w:szCs w:val="28"/>
        </w:rPr>
        <w:t>анию преступления, выразившиеся в дачи подсудимым признательных показаний об обстоятельствах совершения преступления на стадии доследственной проверки</w:t>
      </w:r>
      <w:r w:rsidRPr="009D7AF4" w:rsidR="00A07085">
        <w:rPr>
          <w:sz w:val="28"/>
          <w:szCs w:val="28"/>
        </w:rPr>
        <w:t xml:space="preserve"> и в ходе </w:t>
      </w:r>
      <w:r w:rsidRPr="009D7AF4" w:rsidR="002536AE">
        <w:rPr>
          <w:sz w:val="28"/>
          <w:szCs w:val="28"/>
        </w:rPr>
        <w:t>дознан</w:t>
      </w:r>
      <w:r w:rsidRPr="009D7AF4" w:rsidR="00A07085">
        <w:rPr>
          <w:sz w:val="28"/>
          <w:szCs w:val="28"/>
        </w:rPr>
        <w:t>ия</w:t>
      </w:r>
      <w:r w:rsidRPr="009D7AF4">
        <w:rPr>
          <w:sz w:val="28"/>
          <w:szCs w:val="28"/>
        </w:rPr>
        <w:t xml:space="preserve">, </w:t>
      </w:r>
      <w:r w:rsidRPr="009D7AF4">
        <w:rPr>
          <w:sz w:val="28"/>
          <w:szCs w:val="28"/>
          <w:shd w:val="clear" w:color="auto" w:fill="FFFFFF"/>
        </w:rPr>
        <w:t xml:space="preserve">в соответствии с </w:t>
      </w:r>
      <w:hyperlink r:id="rId5" w:anchor="/document/10108000/entry/6113" w:history="1">
        <w:r w:rsidRPr="009D7AF4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</w:hyperlink>
      <w:hyperlink r:id="rId5" w:anchor="/document/10108000/entry/6109" w:history="1">
        <w:r w:rsidRPr="009D7AF4">
          <w:rPr>
            <w:rStyle w:val="Hyperlink"/>
            <w:color w:val="auto"/>
            <w:sz w:val="28"/>
            <w:szCs w:val="28"/>
            <w:u w:val="none"/>
          </w:rPr>
          <w:t>«г» ч. 1 ст. 61</w:t>
        </w:r>
      </w:hyperlink>
      <w:r w:rsidRPr="009D7AF4">
        <w:rPr>
          <w:sz w:val="28"/>
          <w:szCs w:val="28"/>
          <w:shd w:val="clear" w:color="auto" w:fill="FFFFFF"/>
        </w:rPr>
        <w:t xml:space="preserve"> УК РФ - </w:t>
      </w:r>
      <w:r w:rsidRPr="009D7AF4">
        <w:rPr>
          <w:sz w:val="28"/>
          <w:szCs w:val="28"/>
        </w:rPr>
        <w:t xml:space="preserve">наличие малолетних </w:t>
      </w:r>
      <w:hyperlink r:id="rId6" w:history="1">
        <w:r w:rsidRPr="009D7AF4">
          <w:rPr>
            <w:rStyle w:val="Hyperlink"/>
            <w:color w:val="auto"/>
            <w:sz w:val="28"/>
            <w:szCs w:val="28"/>
            <w:u w:val="none"/>
          </w:rPr>
          <w:t>детей</w:t>
        </w:r>
      </w:hyperlink>
      <w:r w:rsidRPr="009D7AF4">
        <w:rPr>
          <w:sz w:val="28"/>
          <w:szCs w:val="28"/>
        </w:rPr>
        <w:t xml:space="preserve"> у виновного, </w:t>
      </w:r>
      <w:r w:rsidRPr="009D7AF4">
        <w:rPr>
          <w:sz w:val="28"/>
          <w:szCs w:val="28"/>
          <w:shd w:val="clear" w:color="auto" w:fill="FFFFFF"/>
        </w:rPr>
        <w:t xml:space="preserve">в соответствии с </w:t>
      </w:r>
      <w:hyperlink r:id="rId5" w:anchor="/document/10108000/entry/6102" w:history="1">
        <w:r w:rsidRPr="009D7AF4">
          <w:rPr>
            <w:rStyle w:val="Hyperlink"/>
            <w:color w:val="auto"/>
            <w:sz w:val="28"/>
            <w:szCs w:val="28"/>
            <w:u w:val="none"/>
          </w:rPr>
          <w:t>ч. 2 ст. 61</w:t>
        </w:r>
      </w:hyperlink>
      <w:r w:rsidRPr="009D7AF4">
        <w:rPr>
          <w:sz w:val="28"/>
          <w:szCs w:val="28"/>
          <w:shd w:val="clear" w:color="auto" w:fill="FFFFFF"/>
        </w:rPr>
        <w:t xml:space="preserve"> УК РФ - </w:t>
      </w:r>
      <w:r w:rsidRPr="009D7AF4">
        <w:rPr>
          <w:sz w:val="28"/>
          <w:szCs w:val="28"/>
        </w:rPr>
        <w:t xml:space="preserve">полное признание вины, раскаяние в содеянном, возраст и состояние здоровья подсудимого, </w:t>
      </w:r>
      <w:r w:rsidRPr="009D7AF4" w:rsidR="00F77228">
        <w:rPr>
          <w:sz w:val="28"/>
          <w:szCs w:val="28"/>
        </w:rPr>
        <w:t xml:space="preserve">нахождение на иждивении супруги, </w:t>
      </w:r>
      <w:r w:rsidRPr="009D7AF4">
        <w:rPr>
          <w:sz w:val="28"/>
          <w:szCs w:val="28"/>
        </w:rPr>
        <w:t>заглаживан</w:t>
      </w:r>
      <w:r w:rsidRPr="009D7AF4">
        <w:rPr>
          <w:sz w:val="28"/>
          <w:szCs w:val="28"/>
        </w:rPr>
        <w:t>ие вреда, причиненного преступлением, путем принесения извинений потерпевш</w:t>
      </w:r>
      <w:r w:rsidRPr="009D7AF4" w:rsidR="002536AE">
        <w:rPr>
          <w:sz w:val="28"/>
          <w:szCs w:val="28"/>
        </w:rPr>
        <w:t>ему</w:t>
      </w:r>
      <w:r w:rsidRPr="009D7AF4">
        <w:rPr>
          <w:sz w:val="28"/>
          <w:szCs w:val="28"/>
        </w:rPr>
        <w:t>, которые были приняты последн</w:t>
      </w:r>
      <w:r w:rsidRPr="009D7AF4" w:rsidR="002536AE">
        <w:rPr>
          <w:sz w:val="28"/>
          <w:szCs w:val="28"/>
        </w:rPr>
        <w:t>им</w:t>
      </w:r>
      <w:r w:rsidRPr="009D7AF4">
        <w:rPr>
          <w:sz w:val="28"/>
          <w:szCs w:val="28"/>
        </w:rPr>
        <w:t>, отсутствие у потерпевш</w:t>
      </w:r>
      <w:r w:rsidRPr="009D7AF4" w:rsidR="002536AE">
        <w:rPr>
          <w:sz w:val="28"/>
          <w:szCs w:val="28"/>
        </w:rPr>
        <w:t>его</w:t>
      </w:r>
      <w:r w:rsidRPr="009D7AF4">
        <w:rPr>
          <w:sz w:val="28"/>
          <w:szCs w:val="28"/>
        </w:rPr>
        <w:t xml:space="preserve"> к подсудимому претензий материального и морального характера</w:t>
      </w:r>
      <w:r w:rsidRPr="009D7AF4" w:rsidR="00FD7690">
        <w:rPr>
          <w:sz w:val="28"/>
          <w:szCs w:val="28"/>
        </w:rPr>
        <w:t>.</w:t>
      </w:r>
    </w:p>
    <w:p w:rsidR="00E11C7F" w:rsidRPr="009D7AF4" w:rsidP="00E11C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Обстоятельств, отягчающих наказание подсудимого, в соотве</w:t>
      </w:r>
      <w:r w:rsidRPr="009D7AF4">
        <w:rPr>
          <w:rFonts w:ascii="Times New Roman" w:hAnsi="Times New Roman" w:cs="Times New Roman"/>
          <w:sz w:val="28"/>
          <w:szCs w:val="28"/>
        </w:rPr>
        <w:t xml:space="preserve">тствии со </w:t>
      </w:r>
      <w:hyperlink r:id="rId7" w:history="1">
        <w:r w:rsidRPr="009D7AF4">
          <w:rPr>
            <w:rFonts w:ascii="Times New Roman" w:hAnsi="Times New Roman" w:cs="Times New Roman"/>
            <w:sz w:val="28"/>
            <w:szCs w:val="28"/>
          </w:rPr>
          <w:t>ст. 63</w:t>
        </w:r>
      </w:hyperlink>
      <w:r w:rsidRPr="009D7AF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судом не установлено.</w:t>
      </w:r>
    </w:p>
    <w:p w:rsidR="00E11C7F" w:rsidRPr="009D7AF4" w:rsidP="00E11C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уголовное дело рассмотрено в порядке, предусмотренном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главой 40 УПК РФ, то наказание назначается с учетом положений ч. 5 ст. 62 УК РФ.</w:t>
      </w:r>
    </w:p>
    <w:p w:rsidR="00E11C7F" w:rsidRPr="009D7AF4" w:rsidP="00E11C7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Учитывая отсутствие </w:t>
      </w:r>
      <w:r w:rsidRPr="009D7AF4" w:rsidR="00156659">
        <w:rPr>
          <w:sz w:val="28"/>
          <w:szCs w:val="28"/>
        </w:rPr>
        <w:t xml:space="preserve">обстоятельств, </w:t>
      </w:r>
      <w:r w:rsidRPr="009D7AF4">
        <w:rPr>
          <w:sz w:val="28"/>
          <w:szCs w:val="28"/>
        </w:rPr>
        <w:t xml:space="preserve">отягчающих наказание </w:t>
      </w:r>
      <w:r w:rsidRPr="009D7AF4" w:rsidR="00964C21">
        <w:rPr>
          <w:sz w:val="28"/>
          <w:szCs w:val="28"/>
        </w:rPr>
        <w:t>Харитонова</w:t>
      </w:r>
      <w:r w:rsidRPr="009D7AF4" w:rsidR="00FD7690">
        <w:rPr>
          <w:sz w:val="28"/>
          <w:szCs w:val="28"/>
        </w:rPr>
        <w:t xml:space="preserve"> Ю.В.</w:t>
      </w:r>
      <w:r w:rsidRPr="009D7AF4" w:rsidR="00156659">
        <w:rPr>
          <w:sz w:val="28"/>
          <w:szCs w:val="28"/>
        </w:rPr>
        <w:t>,</w:t>
      </w:r>
      <w:r w:rsidRPr="009D7AF4">
        <w:rPr>
          <w:sz w:val="28"/>
          <w:szCs w:val="28"/>
        </w:rPr>
        <w:t xml:space="preserve"> наказание назначается с учетом положений </w:t>
      </w:r>
      <w:hyperlink r:id="rId8" w:history="1">
        <w:r w:rsidRPr="009D7AF4">
          <w:rPr>
            <w:rStyle w:val="Hyperlink"/>
            <w:color w:val="auto"/>
            <w:sz w:val="28"/>
            <w:szCs w:val="28"/>
            <w:u w:val="none"/>
          </w:rPr>
          <w:t>ч. 1 ст. 62</w:t>
        </w:r>
      </w:hyperlink>
      <w:r w:rsidRPr="009D7AF4">
        <w:rPr>
          <w:sz w:val="28"/>
          <w:szCs w:val="28"/>
        </w:rPr>
        <w:t xml:space="preserve"> УК РФ при наличии обстоятельства, смягчающего наказание, предусмотренного </w:t>
      </w:r>
      <w:hyperlink r:id="rId9" w:history="1">
        <w:r w:rsidRPr="009D7AF4">
          <w:rPr>
            <w:rStyle w:val="Hyperlink"/>
            <w:color w:val="auto"/>
            <w:sz w:val="28"/>
            <w:szCs w:val="28"/>
            <w:u w:val="none"/>
          </w:rPr>
          <w:t>п. "и" ч. 1 ст. 61</w:t>
        </w:r>
      </w:hyperlink>
      <w:r w:rsidRPr="009D7AF4">
        <w:rPr>
          <w:sz w:val="28"/>
          <w:szCs w:val="28"/>
        </w:rPr>
        <w:t xml:space="preserve"> УК РФ.</w:t>
      </w:r>
    </w:p>
    <w:p w:rsidR="00E11C7F" w:rsidRPr="009D7AF4" w:rsidP="00E11C7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В соответствии со </w:t>
      </w:r>
      <w:hyperlink r:id="rId10" w:history="1">
        <w:r w:rsidRPr="009D7AF4">
          <w:rPr>
            <w:rStyle w:val="Hyperlink"/>
            <w:color w:val="auto"/>
            <w:sz w:val="28"/>
            <w:szCs w:val="28"/>
            <w:u w:val="none"/>
          </w:rPr>
          <w:t>ст. 15</w:t>
        </w:r>
      </w:hyperlink>
      <w:r w:rsidRPr="009D7AF4">
        <w:rPr>
          <w:sz w:val="28"/>
          <w:szCs w:val="28"/>
        </w:rPr>
        <w:t xml:space="preserve"> Уголовного кодекса Российской Федераци</w:t>
      </w:r>
      <w:r w:rsidRPr="009D7AF4">
        <w:rPr>
          <w:sz w:val="28"/>
          <w:szCs w:val="28"/>
        </w:rPr>
        <w:t xml:space="preserve">и совершенное </w:t>
      </w:r>
      <w:r w:rsidRPr="009D7AF4" w:rsidR="00964C21">
        <w:rPr>
          <w:sz w:val="28"/>
          <w:szCs w:val="28"/>
        </w:rPr>
        <w:t>Харитоновым</w:t>
      </w:r>
      <w:r w:rsidRPr="009D7AF4" w:rsidR="00FD7690">
        <w:rPr>
          <w:sz w:val="28"/>
          <w:szCs w:val="28"/>
        </w:rPr>
        <w:t xml:space="preserve"> Ю.В.</w:t>
      </w:r>
      <w:r w:rsidRPr="009D7AF4">
        <w:rPr>
          <w:sz w:val="28"/>
          <w:szCs w:val="28"/>
        </w:rPr>
        <w:t xml:space="preserve"> преступление, относится к категории преступлений небольшой тяжести.</w:t>
      </w:r>
    </w:p>
    <w:p w:rsidR="008D02E4" w:rsidRPr="009D7AF4" w:rsidP="00585C0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</w:rPr>
        <w:t>Как видно из материалов уголовного дела основное и дополнительное наказание по приговору Кондинского</w:t>
      </w:r>
      <w:r w:rsidRPr="009D7AF4">
        <w:rPr>
          <w:sz w:val="28"/>
          <w:szCs w:val="28"/>
        </w:rPr>
        <w:t xml:space="preserve"> районного суда Ханты-Мансийского автономного округа-Югры от 08.07.2020 Харитоновым Ю.В. отбыто полностью, в связи с чем  правила </w:t>
      </w:r>
      <w:hyperlink r:id="rId11" w:history="1">
        <w:r w:rsidRPr="009D7AF4">
          <w:rPr>
            <w:sz w:val="28"/>
            <w:szCs w:val="28"/>
          </w:rPr>
          <w:t>ч. 5 ст. 70</w:t>
        </w:r>
      </w:hyperlink>
      <w:r w:rsidRPr="009D7AF4">
        <w:rPr>
          <w:sz w:val="28"/>
          <w:szCs w:val="28"/>
        </w:rPr>
        <w:t xml:space="preserve"> У</w:t>
      </w:r>
      <w:r w:rsidRPr="009D7AF4">
        <w:rPr>
          <w:sz w:val="28"/>
          <w:szCs w:val="28"/>
        </w:rPr>
        <w:t xml:space="preserve">К РФ применению не подлежат. </w:t>
      </w:r>
    </w:p>
    <w:p w:rsidR="00585C08" w:rsidRPr="009D7AF4" w:rsidP="00585C0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Судимость по приговору </w:t>
      </w:r>
      <w:r w:rsidRPr="009D7AF4" w:rsidR="008B3256">
        <w:rPr>
          <w:sz w:val="28"/>
          <w:szCs w:val="28"/>
        </w:rPr>
        <w:t xml:space="preserve">Кондинского районного суда Ханты-Мансийского автономного округа-Югры </w:t>
      </w:r>
      <w:r w:rsidRPr="009D7AF4">
        <w:rPr>
          <w:sz w:val="28"/>
          <w:szCs w:val="28"/>
        </w:rPr>
        <w:t>от 08.07.2020 не образует в действиях Харитонова Ю.В.  рецидива преступлений, поскольку преступление, в совершении которого он был при</w:t>
      </w:r>
      <w:r w:rsidRPr="009D7AF4">
        <w:rPr>
          <w:sz w:val="28"/>
          <w:szCs w:val="28"/>
        </w:rPr>
        <w:t>знан виновным указанным приговором, относится к категории преступлений небольшой тяжести.</w:t>
      </w:r>
    </w:p>
    <w:p w:rsidR="00E11C7F" w:rsidRPr="009D7AF4" w:rsidP="00E11C7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 </w:t>
      </w:r>
      <w:r w:rsidRPr="009D7AF4" w:rsidR="00BD440D">
        <w:rPr>
          <w:sz w:val="28"/>
          <w:szCs w:val="28"/>
        </w:rPr>
        <w:tab/>
      </w:r>
      <w:r w:rsidRPr="009D7AF4">
        <w:rPr>
          <w:sz w:val="28"/>
          <w:szCs w:val="28"/>
        </w:rPr>
        <w:t xml:space="preserve">При определении вида и меры наказания мировой судья учитывает необходимость соответствия характера и степени общественной опасности совершенного </w:t>
      </w:r>
      <w:r w:rsidRPr="009D7AF4" w:rsidR="00FD7690">
        <w:rPr>
          <w:sz w:val="28"/>
          <w:szCs w:val="28"/>
        </w:rPr>
        <w:t>Харитоновым  Ю.В.</w:t>
      </w:r>
      <w:r w:rsidRPr="009D7AF4">
        <w:rPr>
          <w:sz w:val="28"/>
          <w:szCs w:val="28"/>
        </w:rPr>
        <w:t xml:space="preserve"> п</w:t>
      </w:r>
      <w:r w:rsidRPr="009D7AF4">
        <w:rPr>
          <w:sz w:val="28"/>
          <w:szCs w:val="28"/>
        </w:rPr>
        <w:t xml:space="preserve">реступления, обстоятельства содеянного, учитывая поведение подсудимого после совершения преступления, руководствуясь принципом справедливости, влияния назначенного наказания на исправление и отношение к совершенному преступлению </w:t>
      </w:r>
      <w:r w:rsidRPr="009D7AF4" w:rsidR="00FD7690">
        <w:rPr>
          <w:sz w:val="28"/>
          <w:szCs w:val="28"/>
        </w:rPr>
        <w:t>Харитонова  Ю.В.</w:t>
      </w:r>
      <w:r w:rsidRPr="009D7AF4">
        <w:rPr>
          <w:sz w:val="28"/>
          <w:szCs w:val="28"/>
        </w:rPr>
        <w:t>, который в</w:t>
      </w:r>
      <w:r w:rsidRPr="009D7AF4">
        <w:rPr>
          <w:sz w:val="28"/>
          <w:szCs w:val="28"/>
        </w:rPr>
        <w:t>ину в совершении преступления признал в полном объеме, в содеянном раскаялся, учитывая характеризующие данные, личность подсудимого, его имущественное и семейное положение, молодой возраст и состояние здоровья, наличие по делу смягчающих и отсутствие отягч</w:t>
      </w:r>
      <w:r w:rsidRPr="009D7AF4">
        <w:rPr>
          <w:sz w:val="28"/>
          <w:szCs w:val="28"/>
        </w:rPr>
        <w:t>ающих наказание обстоятельств, влияние назначенного наказания на жизнь подсудимого и его семьи, суд приходит к выводу, что цели уголовного наказания, предусмотренные ст. 43 УК РФ: исправление осужденного, восстановление социальной справедливости и предупре</w:t>
      </w:r>
      <w:r w:rsidRPr="009D7AF4">
        <w:rPr>
          <w:sz w:val="28"/>
          <w:szCs w:val="28"/>
        </w:rPr>
        <w:t xml:space="preserve">ждение новых преступлений, могут быть достигнуты без изоляции </w:t>
      </w:r>
      <w:r w:rsidRPr="009D7AF4">
        <w:rPr>
          <w:sz w:val="28"/>
          <w:szCs w:val="28"/>
        </w:rPr>
        <w:t xml:space="preserve">подсудимого от общества, путем назначения </w:t>
      </w:r>
      <w:r w:rsidRPr="009D7AF4" w:rsidR="00FD7690">
        <w:rPr>
          <w:sz w:val="28"/>
          <w:szCs w:val="28"/>
        </w:rPr>
        <w:t>Харитонову  Ю.В.</w:t>
      </w:r>
      <w:r w:rsidRPr="009D7AF4">
        <w:rPr>
          <w:sz w:val="28"/>
          <w:szCs w:val="28"/>
        </w:rPr>
        <w:t xml:space="preserve"> наказания за совершение преступления, предусмотренного ч. 1 ст. 112 УК РФ, </w:t>
      </w:r>
      <w:r w:rsidRPr="009D7AF4">
        <w:rPr>
          <w:sz w:val="28"/>
          <w:szCs w:val="28"/>
          <w:shd w:val="clear" w:color="auto" w:fill="FFFFFF"/>
        </w:rPr>
        <w:t xml:space="preserve">в виде ограничения свободы, </w:t>
      </w:r>
      <w:r w:rsidRPr="009D7AF4">
        <w:rPr>
          <w:sz w:val="28"/>
          <w:szCs w:val="28"/>
        </w:rPr>
        <w:t>препятствий его назначения, указ</w:t>
      </w:r>
      <w:r w:rsidRPr="009D7AF4">
        <w:rPr>
          <w:sz w:val="28"/>
          <w:szCs w:val="28"/>
        </w:rPr>
        <w:t xml:space="preserve">анных в </w:t>
      </w:r>
      <w:hyperlink r:id="rId12" w:history="1">
        <w:r w:rsidRPr="009D7AF4">
          <w:rPr>
            <w:rStyle w:val="Hyperlink"/>
            <w:color w:val="auto"/>
            <w:sz w:val="28"/>
            <w:szCs w:val="28"/>
            <w:u w:val="none"/>
          </w:rPr>
          <w:t>ч. 6 ст. 53</w:t>
        </w:r>
      </w:hyperlink>
      <w:r w:rsidRPr="009D7AF4">
        <w:rPr>
          <w:sz w:val="28"/>
          <w:szCs w:val="28"/>
        </w:rPr>
        <w:t xml:space="preserve"> УК РФ, не имеется.</w:t>
      </w:r>
    </w:p>
    <w:p w:rsidR="00E11C7F" w:rsidRPr="009D7AF4" w:rsidP="00E11C7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shd w:val="clear" w:color="auto" w:fill="FFFFFF"/>
        </w:rPr>
      </w:pPr>
      <w:r w:rsidRPr="009D7AF4">
        <w:rPr>
          <w:sz w:val="28"/>
          <w:szCs w:val="28"/>
        </w:rPr>
        <w:t xml:space="preserve"> </w:t>
      </w:r>
      <w:r w:rsidRPr="009D7AF4" w:rsidR="00BD440D">
        <w:rPr>
          <w:sz w:val="28"/>
          <w:szCs w:val="28"/>
        </w:rPr>
        <w:tab/>
      </w:r>
      <w:r w:rsidRPr="009D7AF4">
        <w:rPr>
          <w:sz w:val="28"/>
          <w:szCs w:val="28"/>
        </w:rPr>
        <w:t xml:space="preserve">Назначение иного вида наказания, предусмотренного санкцией инкриминируемой статьи, мировой судья находит нецелесообразным, полагая, что назначенное </w:t>
      </w:r>
      <w:r w:rsidRPr="009D7AF4" w:rsidR="00964C21">
        <w:rPr>
          <w:sz w:val="28"/>
          <w:szCs w:val="28"/>
        </w:rPr>
        <w:t>Харитонову Ю.В.</w:t>
      </w:r>
      <w:r w:rsidRPr="009D7AF4">
        <w:rPr>
          <w:sz w:val="28"/>
          <w:szCs w:val="28"/>
        </w:rPr>
        <w:t xml:space="preserve"> наказание соответствует общим целям и задачам наказания и не окажет отрицательного воздейств</w:t>
      </w:r>
      <w:r w:rsidRPr="009D7AF4">
        <w:rPr>
          <w:sz w:val="28"/>
          <w:szCs w:val="28"/>
        </w:rPr>
        <w:t>ия на условия жизни подсудимого и его семьи.</w:t>
      </w:r>
    </w:p>
    <w:p w:rsidR="00E11C7F" w:rsidRPr="009D7AF4" w:rsidP="00BD440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AF4">
        <w:rPr>
          <w:sz w:val="28"/>
          <w:szCs w:val="28"/>
        </w:rPr>
        <w:t>Исключительных обстоятельств, связанных с целями и мотивами преступления, ролью виновного, его поведением во время и после совершения преступления, и других обстоятельств, существенно уменьшающих степень обществ</w:t>
      </w:r>
      <w:r w:rsidRPr="009D7AF4">
        <w:rPr>
          <w:sz w:val="28"/>
          <w:szCs w:val="28"/>
        </w:rPr>
        <w:t xml:space="preserve">енной опасности совершенного </w:t>
      </w:r>
      <w:r w:rsidRPr="009D7AF4" w:rsidR="00FD7690">
        <w:rPr>
          <w:sz w:val="28"/>
          <w:szCs w:val="28"/>
        </w:rPr>
        <w:t>Харитоновым  Ю.В.</w:t>
      </w:r>
      <w:r w:rsidRPr="009D7AF4">
        <w:rPr>
          <w:sz w:val="28"/>
          <w:szCs w:val="28"/>
        </w:rPr>
        <w:t xml:space="preserve"> преступления, позволяющих применить при назначении наказания </w:t>
      </w:r>
      <w:r w:rsidRPr="009D7AF4">
        <w:rPr>
          <w:sz w:val="28"/>
          <w:szCs w:val="28"/>
          <w:shd w:val="clear" w:color="auto" w:fill="FFFFFF"/>
        </w:rPr>
        <w:t>ч. 6 ст. 15</w:t>
      </w:r>
      <w:r w:rsidRPr="009D7AF4">
        <w:rPr>
          <w:sz w:val="28"/>
          <w:szCs w:val="28"/>
        </w:rPr>
        <w:t xml:space="preserve"> Уголовного кодекса Российской Федерации</w:t>
      </w:r>
      <w:r w:rsidRPr="009D7AF4">
        <w:rPr>
          <w:sz w:val="28"/>
          <w:szCs w:val="28"/>
          <w:shd w:val="clear" w:color="auto" w:fill="FFFFFF"/>
        </w:rPr>
        <w:t xml:space="preserve"> и </w:t>
      </w:r>
      <w:hyperlink r:id="rId13" w:history="1">
        <w:r w:rsidRPr="009D7AF4">
          <w:rPr>
            <w:rStyle w:val="Hyperlink"/>
            <w:color w:val="auto"/>
            <w:sz w:val="28"/>
            <w:szCs w:val="28"/>
            <w:u w:val="none"/>
          </w:rPr>
          <w:t>ст. 64</w:t>
        </w:r>
      </w:hyperlink>
      <w:r w:rsidRPr="009D7AF4">
        <w:rPr>
          <w:sz w:val="28"/>
          <w:szCs w:val="28"/>
        </w:rPr>
        <w:t xml:space="preserve"> Уголовного кодекса Российской Федерации, судом не установлено.</w:t>
      </w:r>
    </w:p>
    <w:p w:rsidR="00E11C7F" w:rsidRPr="009D7AF4" w:rsidP="00BD440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Согласно </w:t>
      </w:r>
      <w:hyperlink r:id="rId14" w:history="1">
        <w:r w:rsidRPr="009D7AF4">
          <w:rPr>
            <w:rStyle w:val="Hyperlink"/>
            <w:color w:val="auto"/>
            <w:sz w:val="28"/>
            <w:szCs w:val="28"/>
            <w:u w:val="none"/>
          </w:rPr>
          <w:t>ст. 53</w:t>
        </w:r>
      </w:hyperlink>
      <w:r w:rsidRPr="009D7AF4">
        <w:rPr>
          <w:sz w:val="28"/>
          <w:szCs w:val="28"/>
        </w:rPr>
        <w:t xml:space="preserve"> УК РФ ограничение свободы заключается </w:t>
      </w:r>
      <w:r w:rsidRPr="009D7AF4">
        <w:rPr>
          <w:sz w:val="28"/>
          <w:szCs w:val="28"/>
        </w:rPr>
        <w:t xml:space="preserve">в установлении судом осужденному ограничений и обязанностей, которые он должен отбывать в установленный законом и определенный судом срок. Поэтому установление осужденному к наказанию в виде ограничения свободы ограничений, предусмотренных </w:t>
      </w:r>
      <w:hyperlink r:id="rId15" w:history="1">
        <w:r w:rsidRPr="009D7AF4">
          <w:rPr>
            <w:rStyle w:val="Hyperlink"/>
            <w:color w:val="auto"/>
            <w:sz w:val="28"/>
            <w:szCs w:val="28"/>
            <w:u w:val="none"/>
          </w:rPr>
          <w:t>ч. 1 ст. 53</w:t>
        </w:r>
      </w:hyperlink>
      <w:r w:rsidRPr="009D7AF4">
        <w:rPr>
          <w:sz w:val="28"/>
          <w:szCs w:val="28"/>
        </w:rPr>
        <w:t xml:space="preserve"> УК РФ, является обязательным.</w:t>
      </w:r>
    </w:p>
    <w:p w:rsidR="00E11C7F" w:rsidRPr="009D7AF4" w:rsidP="0046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Судом не установлено и обстоятельств, влекущих освобождение </w:t>
      </w:r>
      <w:r w:rsidRPr="009D7AF4" w:rsidR="003A3FFC">
        <w:rPr>
          <w:rFonts w:ascii="Times New Roman" w:hAnsi="Times New Roman" w:cs="Times New Roman"/>
          <w:sz w:val="28"/>
          <w:szCs w:val="28"/>
          <w:shd w:val="clear" w:color="auto" w:fill="FFFFFF"/>
        </w:rPr>
        <w:t>Харитонова Ю.В.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уголовной ответственности или от наказания, предусмотренных главами 11 и 12 УК РФ.</w:t>
      </w:r>
    </w:p>
    <w:p w:rsidR="00E11C7F" w:rsidRPr="009D7AF4" w:rsidP="00585C08">
      <w:pPr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pacing w:val="-6"/>
          <w:sz w:val="28"/>
          <w:szCs w:val="28"/>
        </w:rPr>
      </w:pPr>
      <w:r w:rsidRPr="009D7AF4">
        <w:rPr>
          <w:rFonts w:ascii="Times New Roman" w:eastAsia="Times-Roman" w:hAnsi="Times New Roman" w:cs="Times New Roman"/>
          <w:spacing w:val="-6"/>
          <w:sz w:val="28"/>
          <w:szCs w:val="28"/>
        </w:rPr>
        <w:t xml:space="preserve">Меру процессуального принуждения в отношения </w:t>
      </w:r>
      <w:r w:rsidRPr="009D7AF4" w:rsidR="00995607">
        <w:rPr>
          <w:rFonts w:ascii="Times New Roman" w:hAnsi="Times New Roman" w:cs="Times New Roman"/>
          <w:bCs/>
          <w:sz w:val="28"/>
          <w:szCs w:val="28"/>
        </w:rPr>
        <w:t>Харитонова Ю.В.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AF4">
        <w:rPr>
          <w:rFonts w:ascii="Times New Roman" w:hAnsi="Times New Roman" w:cs="Times New Roman"/>
          <w:sz w:val="28"/>
          <w:szCs w:val="28"/>
        </w:rPr>
        <w:t>в</w:t>
      </w:r>
      <w:r w:rsidRPr="009D7AF4">
        <w:rPr>
          <w:rFonts w:ascii="Times New Roman" w:eastAsia="Times-Roman" w:hAnsi="Times New Roman" w:cs="Times New Roman"/>
          <w:spacing w:val="-6"/>
          <w:sz w:val="28"/>
          <w:szCs w:val="28"/>
        </w:rPr>
        <w:t xml:space="preserve"> виде обязательства о явке до вступления приговора в законную силу </w:t>
      </w:r>
      <w:r w:rsidRPr="009D7AF4">
        <w:rPr>
          <w:rFonts w:ascii="Times New Roman" w:hAnsi="Times New Roman" w:cs="Times New Roman"/>
          <w:sz w:val="28"/>
          <w:szCs w:val="28"/>
        </w:rPr>
        <w:t>оставить без изменения.</w:t>
      </w:r>
      <w:r w:rsidRPr="009D7AF4">
        <w:rPr>
          <w:rFonts w:ascii="Times New Roman" w:eastAsia="Times-Roman" w:hAnsi="Times New Roman" w:cs="Times New Roman"/>
          <w:spacing w:val="-6"/>
          <w:sz w:val="28"/>
          <w:szCs w:val="28"/>
        </w:rPr>
        <w:t xml:space="preserve">  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Гражданский ис</w:t>
      </w:r>
      <w:r w:rsidRPr="009D7AF4">
        <w:rPr>
          <w:rFonts w:ascii="Times New Roman" w:hAnsi="Times New Roman" w:cs="Times New Roman"/>
          <w:sz w:val="28"/>
          <w:szCs w:val="28"/>
        </w:rPr>
        <w:t>к по уголовному делу не заявлен.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Вещественных доказательств по делу не имеется.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Процессуальные издержки, предусмотренные ст. 131 УПК РФ, в соответствии с ч. 10 ст. 316 УПК РФ возместить за счет средств федерального бюджета.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Руководствуясь ст.ст. 316, 317 </w:t>
      </w:r>
      <w:r w:rsidRPr="009D7AF4">
        <w:rPr>
          <w:rFonts w:ascii="Times New Roman" w:hAnsi="Times New Roman" w:cs="Times New Roman"/>
          <w:sz w:val="28"/>
          <w:szCs w:val="28"/>
        </w:rPr>
        <w:t>УПК РФ, мировой судья</w:t>
      </w:r>
    </w:p>
    <w:p w:rsidR="00E11C7F" w:rsidRPr="009D7AF4" w:rsidP="00E11C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C7F" w:rsidRPr="009D7AF4" w:rsidP="00E11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приговорил:</w:t>
      </w:r>
    </w:p>
    <w:p w:rsidR="00E11C7F" w:rsidRPr="009D7AF4" w:rsidP="00E11C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1C7F" w:rsidRPr="009D7AF4" w:rsidP="00E11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9D7AF4" w:rsidR="00370A2D">
        <w:rPr>
          <w:rFonts w:ascii="Times New Roman" w:hAnsi="Times New Roman" w:cs="Times New Roman"/>
          <w:sz w:val="28"/>
          <w:szCs w:val="28"/>
        </w:rPr>
        <w:t>Харитонова Юрия</w:t>
      </w:r>
      <w:r w:rsidRPr="009D7AF4" w:rsidR="00A21622">
        <w:rPr>
          <w:rFonts w:ascii="Times New Roman" w:hAnsi="Times New Roman" w:cs="Times New Roman"/>
          <w:sz w:val="28"/>
          <w:szCs w:val="28"/>
        </w:rPr>
        <w:t xml:space="preserve"> Владимировича</w:t>
      </w:r>
      <w:r w:rsidRPr="009D7AF4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ч.1 ст. 112 УК РФ, и назначить ему наказание в виде </w:t>
      </w:r>
      <w:r w:rsidRPr="009D7AF4" w:rsidR="00A21622">
        <w:rPr>
          <w:rFonts w:ascii="Times New Roman" w:hAnsi="Times New Roman" w:cs="Times New Roman"/>
          <w:sz w:val="28"/>
          <w:szCs w:val="28"/>
        </w:rPr>
        <w:t>7</w:t>
      </w:r>
      <w:r w:rsidRPr="009D7AF4">
        <w:rPr>
          <w:rFonts w:ascii="Times New Roman" w:hAnsi="Times New Roman" w:cs="Times New Roman"/>
          <w:sz w:val="28"/>
          <w:szCs w:val="28"/>
        </w:rPr>
        <w:t xml:space="preserve"> (</w:t>
      </w:r>
      <w:r w:rsidRPr="009D7AF4" w:rsidR="00A21622">
        <w:rPr>
          <w:rFonts w:ascii="Times New Roman" w:hAnsi="Times New Roman" w:cs="Times New Roman"/>
          <w:sz w:val="28"/>
          <w:szCs w:val="28"/>
        </w:rPr>
        <w:t>семь</w:t>
      </w:r>
      <w:r w:rsidRPr="009D7AF4">
        <w:rPr>
          <w:rFonts w:ascii="Times New Roman" w:hAnsi="Times New Roman" w:cs="Times New Roman"/>
          <w:sz w:val="28"/>
          <w:szCs w:val="28"/>
        </w:rPr>
        <w:t>) месяцев ограничения свободы.</w:t>
      </w:r>
    </w:p>
    <w:p w:rsidR="00E11C7F" w:rsidRPr="009D7AF4" w:rsidP="00E11C7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На основании </w:t>
      </w:r>
      <w:hyperlink r:id="rId16" w:history="1">
        <w:r w:rsidRPr="009D7AF4">
          <w:rPr>
            <w:rStyle w:val="Hyperlink"/>
            <w:color w:val="auto"/>
            <w:sz w:val="28"/>
            <w:szCs w:val="28"/>
            <w:u w:val="none"/>
          </w:rPr>
          <w:t>ч. 1 ст. 53</w:t>
        </w:r>
      </w:hyperlink>
      <w:r w:rsidRPr="009D7AF4">
        <w:rPr>
          <w:sz w:val="28"/>
          <w:szCs w:val="28"/>
        </w:rPr>
        <w:t xml:space="preserve"> УК РФ </w:t>
      </w:r>
      <w:r w:rsidRPr="009D7AF4" w:rsidR="00A21622">
        <w:rPr>
          <w:bCs/>
          <w:sz w:val="28"/>
          <w:szCs w:val="28"/>
        </w:rPr>
        <w:t>Харитонову Ю.В.</w:t>
      </w:r>
      <w:r w:rsidRPr="009D7AF4">
        <w:rPr>
          <w:i/>
          <w:sz w:val="28"/>
          <w:szCs w:val="28"/>
        </w:rPr>
        <w:t xml:space="preserve"> </w:t>
      </w:r>
      <w:r w:rsidRPr="009D7AF4">
        <w:rPr>
          <w:sz w:val="28"/>
          <w:szCs w:val="28"/>
        </w:rPr>
        <w:t xml:space="preserve">в период отбывания наказания установить следующие ограничения:  </w:t>
      </w:r>
    </w:p>
    <w:p w:rsidR="00E11C7F" w:rsidRPr="009D7AF4" w:rsidP="00E11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не менять место жительства или пребывания без со</w:t>
      </w:r>
      <w:r w:rsidRPr="009D7AF4">
        <w:rPr>
          <w:rFonts w:ascii="Times New Roman" w:hAnsi="Times New Roman" w:cs="Times New Roman"/>
          <w:sz w:val="28"/>
          <w:szCs w:val="28"/>
        </w:rPr>
        <w:t xml:space="preserve">гласия </w:t>
      </w:r>
      <w:hyperlink r:id="rId17" w:history="1">
        <w:r w:rsidRPr="009D7AF4">
          <w:rPr>
            <w:rFonts w:ascii="Times New Roman" w:hAnsi="Times New Roman" w:cs="Times New Roman"/>
            <w:sz w:val="28"/>
            <w:szCs w:val="28"/>
          </w:rPr>
          <w:t>специализированного государственного органа</w:t>
        </w:r>
      </w:hyperlink>
      <w:r w:rsidRPr="009D7AF4">
        <w:rPr>
          <w:rFonts w:ascii="Times New Roman" w:hAnsi="Times New Roman" w:cs="Times New Roman"/>
          <w:sz w:val="28"/>
          <w:szCs w:val="28"/>
        </w:rPr>
        <w:t>, осуществляющего надзор за отбыванием осужденными наказания в виде ограничения свободы;</w:t>
      </w:r>
    </w:p>
    <w:p w:rsidR="00E11C7F" w:rsidRPr="009D7AF4" w:rsidP="00E11C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не выезжать без согласия указанного специализированного государственного орга</w:t>
      </w:r>
      <w:r w:rsidRPr="009D7AF4">
        <w:rPr>
          <w:rFonts w:ascii="Times New Roman" w:hAnsi="Times New Roman" w:cs="Times New Roman"/>
          <w:sz w:val="28"/>
          <w:szCs w:val="28"/>
        </w:rPr>
        <w:t>на за пределы территории муниципального образования Кондинский район Ханты – Мансийского автономного округа – Югры.</w:t>
      </w:r>
    </w:p>
    <w:p w:rsidR="00E11C7F" w:rsidRPr="009D7AF4" w:rsidP="00E11C7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AF4">
        <w:rPr>
          <w:sz w:val="28"/>
          <w:szCs w:val="28"/>
        </w:rPr>
        <w:t xml:space="preserve">Возложить на </w:t>
      </w:r>
      <w:r w:rsidRPr="009D7AF4" w:rsidR="00A21622">
        <w:rPr>
          <w:bCs/>
          <w:sz w:val="28"/>
          <w:szCs w:val="28"/>
        </w:rPr>
        <w:t>Харитонова Ю.В.</w:t>
      </w:r>
      <w:r w:rsidRPr="009D7AF4">
        <w:rPr>
          <w:bCs/>
          <w:sz w:val="28"/>
          <w:szCs w:val="28"/>
        </w:rPr>
        <w:t xml:space="preserve"> </w:t>
      </w:r>
      <w:r w:rsidRPr="009D7AF4">
        <w:rPr>
          <w:sz w:val="28"/>
          <w:szCs w:val="28"/>
        </w:rPr>
        <w:t>в период отбывания наказания в виде ограничения свободы обязанность являться один раз в месяц в специализирован</w:t>
      </w:r>
      <w:r w:rsidRPr="009D7AF4">
        <w:rPr>
          <w:sz w:val="28"/>
          <w:szCs w:val="28"/>
        </w:rPr>
        <w:t xml:space="preserve">ный государственный орган, осуществляющий надзор за отбыванием осужденными наказания в виде ограничения свободы для регистрации. </w:t>
      </w:r>
    </w:p>
    <w:p w:rsidR="00E11C7F" w:rsidRPr="009D7AF4" w:rsidP="00E11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 w:rsidRPr="009D7AF4" w:rsidR="00A21622">
        <w:rPr>
          <w:rFonts w:ascii="Times New Roman" w:hAnsi="Times New Roman" w:cs="Times New Roman"/>
          <w:bCs/>
          <w:sz w:val="28"/>
          <w:szCs w:val="28"/>
        </w:rPr>
        <w:t>Харитонова Ю.В.</w:t>
      </w:r>
      <w:r w:rsidRPr="009D7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AF4">
        <w:rPr>
          <w:rFonts w:ascii="Times New Roman" w:hAnsi="Times New Roman" w:cs="Times New Roman"/>
          <w:sz w:val="28"/>
          <w:szCs w:val="28"/>
        </w:rPr>
        <w:t>– обязательство о явке после вступления в законную силу приговора</w:t>
      </w:r>
      <w:r w:rsidRPr="009D7AF4">
        <w:rPr>
          <w:rFonts w:ascii="Times New Roman" w:hAnsi="Times New Roman" w:cs="Times New Roman"/>
          <w:sz w:val="28"/>
          <w:szCs w:val="28"/>
        </w:rPr>
        <w:t>, - отменить.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>Вещественных доказательств по делу не имеется.</w:t>
      </w:r>
    </w:p>
    <w:p w:rsidR="00E11C7F" w:rsidRPr="009D7AF4" w:rsidP="00E11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Процессуальные издержки, предусмотренные ст. 131 УПК РФ, в соответствии с ч. 10 ст. 316 УПК РФ возместить за счет средств федерального бюджета.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Приговор может быть обжалован в апелляционном порядке </w:t>
      </w:r>
      <w:r w:rsidRPr="009D7AF4">
        <w:rPr>
          <w:rFonts w:ascii="Times New Roman" w:hAnsi="Times New Roman" w:cs="Times New Roman"/>
          <w:sz w:val="28"/>
          <w:szCs w:val="28"/>
        </w:rPr>
        <w:t>с соблюдением по</w:t>
      </w:r>
      <w:r w:rsidRPr="009D7AF4">
        <w:rPr>
          <w:rFonts w:ascii="Times New Roman" w:hAnsi="Times New Roman" w:cs="Times New Roman"/>
          <w:sz w:val="28"/>
          <w:szCs w:val="28"/>
        </w:rPr>
        <w:softHyphen/>
        <w:t>ло</w:t>
      </w:r>
      <w:r w:rsidRPr="009D7AF4">
        <w:rPr>
          <w:rFonts w:ascii="Times New Roman" w:hAnsi="Times New Roman" w:cs="Times New Roman"/>
          <w:sz w:val="28"/>
          <w:szCs w:val="28"/>
        </w:rPr>
        <w:softHyphen/>
        <w:t xml:space="preserve">жений ст. 317 УПК РФ в Кондинский районный суд Ханты-Мансийского автономного округа – Югры </w:t>
      </w:r>
      <w:r w:rsidRPr="009D7AF4" w:rsidR="00A21622">
        <w:rPr>
          <w:rFonts w:ascii="Times New Roman" w:hAnsi="Times New Roman" w:cs="Times New Roman"/>
          <w:sz w:val="28"/>
          <w:szCs w:val="28"/>
        </w:rPr>
        <w:t>через мировую судью</w:t>
      </w:r>
      <w:r w:rsidRPr="009D7AF4">
        <w:rPr>
          <w:rFonts w:ascii="Times New Roman" w:hAnsi="Times New Roman" w:cs="Times New Roman"/>
          <w:sz w:val="28"/>
          <w:szCs w:val="28"/>
        </w:rPr>
        <w:t xml:space="preserve"> судебного участка № 2 Кондинского судебного района Ханты-Мансийского ав</w:t>
      </w:r>
      <w:r w:rsidRPr="009D7AF4">
        <w:rPr>
          <w:rFonts w:ascii="Times New Roman" w:hAnsi="Times New Roman" w:cs="Times New Roman"/>
          <w:sz w:val="28"/>
          <w:szCs w:val="28"/>
        </w:rPr>
        <w:t>тономного округа – Югры в течение 15 суток со дня его провозглашения,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осужденным - в тот же срок со дня вручения ему копии приговора. 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подачи апелляционной жалобы, осужденный вправе ходатайствовать о своём участии в рассмотрении уголовного дела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судом апелляционной инстанции. О наличии такого ходатайства должно быть указано в апелляционной жалобе или в возражениях на жалобы, представления, принесённые другими участниками уголовного процесса, либо в отдельном заявлении.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 317 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УПК РФ приговор, постановленный в соответствии со ст. 316 УПК РФ, не может быть обжалован в апелляционном порядке по основанию, предусмотренному п. 1 ст. 389.15 УПК РФ, то есть ввиду несоответствия выводов суда, изложенных в приговоре, фактическим обстояте</w:t>
      </w:r>
      <w:r w:rsidRPr="009D7AF4">
        <w:rPr>
          <w:rFonts w:ascii="Times New Roman" w:hAnsi="Times New Roman" w:cs="Times New Roman"/>
          <w:sz w:val="28"/>
          <w:szCs w:val="28"/>
          <w:shd w:val="clear" w:color="auto" w:fill="FFFFFF"/>
        </w:rPr>
        <w:t>льствам уголовного дела, установленным судом первой инстанции.</w:t>
      </w:r>
    </w:p>
    <w:p w:rsidR="00E11C7F" w:rsidRPr="009D7AF4" w:rsidP="00E11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1C7F" w:rsidRPr="009D7AF4" w:rsidP="00E11C7F">
      <w:pPr>
        <w:tabs>
          <w:tab w:val="left" w:pos="3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  </w:t>
      </w:r>
      <w:r w:rsidRPr="009D7AF4">
        <w:rPr>
          <w:rFonts w:ascii="Times New Roman" w:hAnsi="Times New Roman" w:cs="Times New Roman"/>
          <w:sz w:val="28"/>
          <w:szCs w:val="28"/>
        </w:rPr>
        <w:tab/>
      </w:r>
    </w:p>
    <w:p w:rsidR="00E11C7F" w:rsidRPr="009D7AF4" w:rsidP="00E1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C1527B" w:rsidRPr="009D7AF4" w:rsidP="00E0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F4">
        <w:rPr>
          <w:rFonts w:ascii="Times New Roman" w:hAnsi="Times New Roman" w:cs="Times New Roman"/>
          <w:sz w:val="28"/>
          <w:szCs w:val="28"/>
        </w:rPr>
        <w:t xml:space="preserve">судебного участка №2 </w:t>
      </w:r>
      <w:r w:rsidRPr="009D7AF4">
        <w:rPr>
          <w:rFonts w:ascii="Times New Roman" w:hAnsi="Times New Roman" w:cs="Times New Roman"/>
          <w:sz w:val="28"/>
          <w:szCs w:val="28"/>
        </w:rPr>
        <w:tab/>
      </w:r>
      <w:r w:rsidRPr="009D7AF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D7AF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D7AF4">
        <w:rPr>
          <w:rFonts w:ascii="Times New Roman" w:hAnsi="Times New Roman" w:cs="Times New Roman"/>
          <w:sz w:val="28"/>
          <w:szCs w:val="28"/>
        </w:rPr>
        <w:tab/>
      </w:r>
      <w:r w:rsidRPr="009D7AF4">
        <w:rPr>
          <w:rFonts w:ascii="Times New Roman" w:hAnsi="Times New Roman" w:cs="Times New Roman"/>
          <w:sz w:val="28"/>
          <w:szCs w:val="28"/>
        </w:rPr>
        <w:tab/>
      </w:r>
      <w:r w:rsidRPr="009D7AF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7AF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D7AF4" w:rsidR="00E035E0">
        <w:rPr>
          <w:rFonts w:ascii="Times New Roman" w:hAnsi="Times New Roman" w:cs="Times New Roman"/>
          <w:sz w:val="28"/>
          <w:szCs w:val="28"/>
        </w:rPr>
        <w:t xml:space="preserve">   </w:t>
      </w:r>
      <w:r w:rsidRPr="009D7AF4">
        <w:rPr>
          <w:rFonts w:ascii="Times New Roman" w:hAnsi="Times New Roman" w:cs="Times New Roman"/>
          <w:sz w:val="28"/>
          <w:szCs w:val="28"/>
        </w:rPr>
        <w:t>Е.Н. Черногрицкая</w:t>
      </w:r>
    </w:p>
    <w:sectPr w:rsidSect="006F0372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7E9B"/>
    <w:rsid w:val="000230CB"/>
    <w:rsid w:val="000247C4"/>
    <w:rsid w:val="00030EE9"/>
    <w:rsid w:val="000354B3"/>
    <w:rsid w:val="00037E83"/>
    <w:rsid w:val="00044F7C"/>
    <w:rsid w:val="00045993"/>
    <w:rsid w:val="00060A44"/>
    <w:rsid w:val="00071525"/>
    <w:rsid w:val="000842EB"/>
    <w:rsid w:val="000B42D7"/>
    <w:rsid w:val="000B4E28"/>
    <w:rsid w:val="000C1FD8"/>
    <w:rsid w:val="000C4915"/>
    <w:rsid w:val="000E21EA"/>
    <w:rsid w:val="000E3655"/>
    <w:rsid w:val="000F318E"/>
    <w:rsid w:val="000F7FB6"/>
    <w:rsid w:val="00104483"/>
    <w:rsid w:val="0010708A"/>
    <w:rsid w:val="00110A9C"/>
    <w:rsid w:val="00113101"/>
    <w:rsid w:val="00124294"/>
    <w:rsid w:val="00142547"/>
    <w:rsid w:val="001445D9"/>
    <w:rsid w:val="001474F5"/>
    <w:rsid w:val="00156659"/>
    <w:rsid w:val="00161CE4"/>
    <w:rsid w:val="001668C6"/>
    <w:rsid w:val="00171EDD"/>
    <w:rsid w:val="001734BD"/>
    <w:rsid w:val="00182332"/>
    <w:rsid w:val="001A4CCA"/>
    <w:rsid w:val="001B1020"/>
    <w:rsid w:val="001C0AEC"/>
    <w:rsid w:val="001C52FF"/>
    <w:rsid w:val="001D209D"/>
    <w:rsid w:val="001D5E01"/>
    <w:rsid w:val="001E25C9"/>
    <w:rsid w:val="001F4FE5"/>
    <w:rsid w:val="002107E9"/>
    <w:rsid w:val="00211AEF"/>
    <w:rsid w:val="00214D87"/>
    <w:rsid w:val="00227CE1"/>
    <w:rsid w:val="002536AE"/>
    <w:rsid w:val="002642DA"/>
    <w:rsid w:val="002736FE"/>
    <w:rsid w:val="002953BD"/>
    <w:rsid w:val="002A0EB7"/>
    <w:rsid w:val="002D4A22"/>
    <w:rsid w:val="00313555"/>
    <w:rsid w:val="00313846"/>
    <w:rsid w:val="00331712"/>
    <w:rsid w:val="00370A2D"/>
    <w:rsid w:val="0037138B"/>
    <w:rsid w:val="003804E3"/>
    <w:rsid w:val="00384664"/>
    <w:rsid w:val="00392EF1"/>
    <w:rsid w:val="003A3C19"/>
    <w:rsid w:val="003A3FFC"/>
    <w:rsid w:val="003C1AB1"/>
    <w:rsid w:val="003D02B6"/>
    <w:rsid w:val="003D0734"/>
    <w:rsid w:val="003D3C5D"/>
    <w:rsid w:val="003E699B"/>
    <w:rsid w:val="00411B9F"/>
    <w:rsid w:val="00413FFA"/>
    <w:rsid w:val="004141B6"/>
    <w:rsid w:val="00415334"/>
    <w:rsid w:val="0041660E"/>
    <w:rsid w:val="00434CBA"/>
    <w:rsid w:val="00442F32"/>
    <w:rsid w:val="00454D02"/>
    <w:rsid w:val="00460F23"/>
    <w:rsid w:val="0046520B"/>
    <w:rsid w:val="004819FB"/>
    <w:rsid w:val="00482A70"/>
    <w:rsid w:val="004B2F02"/>
    <w:rsid w:val="004B507E"/>
    <w:rsid w:val="004B757D"/>
    <w:rsid w:val="004B7717"/>
    <w:rsid w:val="004C5FED"/>
    <w:rsid w:val="004D6EC1"/>
    <w:rsid w:val="004E4DF5"/>
    <w:rsid w:val="004E6319"/>
    <w:rsid w:val="004F7493"/>
    <w:rsid w:val="004F7FC9"/>
    <w:rsid w:val="00513E9D"/>
    <w:rsid w:val="005222F8"/>
    <w:rsid w:val="00560E7D"/>
    <w:rsid w:val="0057626B"/>
    <w:rsid w:val="005802B3"/>
    <w:rsid w:val="00585C08"/>
    <w:rsid w:val="005927E3"/>
    <w:rsid w:val="00595C79"/>
    <w:rsid w:val="005D32A1"/>
    <w:rsid w:val="005E4C26"/>
    <w:rsid w:val="005F1047"/>
    <w:rsid w:val="00614D14"/>
    <w:rsid w:val="00652A93"/>
    <w:rsid w:val="006533E3"/>
    <w:rsid w:val="0065638E"/>
    <w:rsid w:val="00687BE4"/>
    <w:rsid w:val="00695883"/>
    <w:rsid w:val="006A3D44"/>
    <w:rsid w:val="006D35E7"/>
    <w:rsid w:val="006D5746"/>
    <w:rsid w:val="006E706A"/>
    <w:rsid w:val="006F0372"/>
    <w:rsid w:val="006F43AD"/>
    <w:rsid w:val="006F61F8"/>
    <w:rsid w:val="00715642"/>
    <w:rsid w:val="0072670C"/>
    <w:rsid w:val="007410C9"/>
    <w:rsid w:val="00745C41"/>
    <w:rsid w:val="00752EFC"/>
    <w:rsid w:val="007602BD"/>
    <w:rsid w:val="00762452"/>
    <w:rsid w:val="00786858"/>
    <w:rsid w:val="007A7512"/>
    <w:rsid w:val="007B0F81"/>
    <w:rsid w:val="007B3F4C"/>
    <w:rsid w:val="007D7C8F"/>
    <w:rsid w:val="00810F5D"/>
    <w:rsid w:val="00832EEC"/>
    <w:rsid w:val="00834125"/>
    <w:rsid w:val="00840B1C"/>
    <w:rsid w:val="00844FA3"/>
    <w:rsid w:val="00870FF0"/>
    <w:rsid w:val="00877F75"/>
    <w:rsid w:val="0088027B"/>
    <w:rsid w:val="00881609"/>
    <w:rsid w:val="008B3256"/>
    <w:rsid w:val="008B6861"/>
    <w:rsid w:val="008C08BA"/>
    <w:rsid w:val="008D02E4"/>
    <w:rsid w:val="008E77D0"/>
    <w:rsid w:val="009128B2"/>
    <w:rsid w:val="0091614B"/>
    <w:rsid w:val="00917ABB"/>
    <w:rsid w:val="00924583"/>
    <w:rsid w:val="00941C9F"/>
    <w:rsid w:val="00944F20"/>
    <w:rsid w:val="009551B6"/>
    <w:rsid w:val="00964C21"/>
    <w:rsid w:val="00972EB8"/>
    <w:rsid w:val="009754B1"/>
    <w:rsid w:val="00995607"/>
    <w:rsid w:val="009D7AF4"/>
    <w:rsid w:val="009E0A55"/>
    <w:rsid w:val="009E1014"/>
    <w:rsid w:val="009E411F"/>
    <w:rsid w:val="009F6C2B"/>
    <w:rsid w:val="00A07085"/>
    <w:rsid w:val="00A10E83"/>
    <w:rsid w:val="00A16BD8"/>
    <w:rsid w:val="00A21622"/>
    <w:rsid w:val="00A3783B"/>
    <w:rsid w:val="00A421BF"/>
    <w:rsid w:val="00A75471"/>
    <w:rsid w:val="00A85943"/>
    <w:rsid w:val="00A93D00"/>
    <w:rsid w:val="00A94775"/>
    <w:rsid w:val="00A94FCE"/>
    <w:rsid w:val="00A954FE"/>
    <w:rsid w:val="00A968F2"/>
    <w:rsid w:val="00AA633F"/>
    <w:rsid w:val="00AD3395"/>
    <w:rsid w:val="00AF4043"/>
    <w:rsid w:val="00AF444A"/>
    <w:rsid w:val="00B43EC0"/>
    <w:rsid w:val="00B67882"/>
    <w:rsid w:val="00B7169B"/>
    <w:rsid w:val="00B9605E"/>
    <w:rsid w:val="00B9667C"/>
    <w:rsid w:val="00BC780A"/>
    <w:rsid w:val="00BD0BFB"/>
    <w:rsid w:val="00BD440D"/>
    <w:rsid w:val="00BE09F9"/>
    <w:rsid w:val="00BE7BBF"/>
    <w:rsid w:val="00BF41BD"/>
    <w:rsid w:val="00C01098"/>
    <w:rsid w:val="00C1527B"/>
    <w:rsid w:val="00C15D6E"/>
    <w:rsid w:val="00C567CB"/>
    <w:rsid w:val="00C85FF7"/>
    <w:rsid w:val="00C86F64"/>
    <w:rsid w:val="00C970D2"/>
    <w:rsid w:val="00CB0D1A"/>
    <w:rsid w:val="00CB2F14"/>
    <w:rsid w:val="00CB333A"/>
    <w:rsid w:val="00CB6BBF"/>
    <w:rsid w:val="00CC3283"/>
    <w:rsid w:val="00CD3823"/>
    <w:rsid w:val="00CE5EF7"/>
    <w:rsid w:val="00CE6DF4"/>
    <w:rsid w:val="00D02225"/>
    <w:rsid w:val="00D1021A"/>
    <w:rsid w:val="00D41906"/>
    <w:rsid w:val="00D41DD5"/>
    <w:rsid w:val="00D45777"/>
    <w:rsid w:val="00D705FF"/>
    <w:rsid w:val="00D91BB6"/>
    <w:rsid w:val="00D95526"/>
    <w:rsid w:val="00DA589B"/>
    <w:rsid w:val="00DD2182"/>
    <w:rsid w:val="00DF2C7B"/>
    <w:rsid w:val="00E02A41"/>
    <w:rsid w:val="00E035E0"/>
    <w:rsid w:val="00E0607B"/>
    <w:rsid w:val="00E11C7F"/>
    <w:rsid w:val="00E227A0"/>
    <w:rsid w:val="00E242CB"/>
    <w:rsid w:val="00E24C06"/>
    <w:rsid w:val="00E24D1C"/>
    <w:rsid w:val="00E40DAC"/>
    <w:rsid w:val="00E67518"/>
    <w:rsid w:val="00E70718"/>
    <w:rsid w:val="00EA332D"/>
    <w:rsid w:val="00ED44C4"/>
    <w:rsid w:val="00EE211D"/>
    <w:rsid w:val="00EF04D6"/>
    <w:rsid w:val="00EF4128"/>
    <w:rsid w:val="00F00970"/>
    <w:rsid w:val="00F0575A"/>
    <w:rsid w:val="00F123DD"/>
    <w:rsid w:val="00F3232C"/>
    <w:rsid w:val="00F43BD5"/>
    <w:rsid w:val="00F50C03"/>
    <w:rsid w:val="00F539DC"/>
    <w:rsid w:val="00F64000"/>
    <w:rsid w:val="00F77228"/>
    <w:rsid w:val="00F82AD1"/>
    <w:rsid w:val="00F91DE9"/>
    <w:rsid w:val="00FA7B07"/>
    <w:rsid w:val="00FD2286"/>
    <w:rsid w:val="00FD7690"/>
    <w:rsid w:val="00FF58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30"/>
    <w:uiPriority w:val="9"/>
    <w:semiHidden/>
    <w:unhideWhenUsed/>
    <w:qFormat/>
    <w:rsid w:val="001D2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D20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E02A41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4C5FED"/>
  </w:style>
  <w:style w:type="paragraph" w:customStyle="1" w:styleId="ConsPlusNormal">
    <w:name w:val="ConsPlusNormal"/>
    <w:rsid w:val="00E11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DefaultParagraphFont"/>
    <w:link w:val="Heading3"/>
    <w:uiPriority w:val="9"/>
    <w:semiHidden/>
    <w:rsid w:val="001D20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D209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53968&amp;dst=100055&amp;field=134&amp;date=26.12.2023" TargetMode="External" /><Relationship Id="rId11" Type="http://schemas.openxmlformats.org/officeDocument/2006/relationships/hyperlink" Target="https://login.consultant.ru/link/?req=doc&amp;base=LAW&amp;n=348682&amp;date=19.08.2025&amp;dst=100332&amp;field=134" TargetMode="External" /><Relationship Id="rId12" Type="http://schemas.openxmlformats.org/officeDocument/2006/relationships/hyperlink" Target="https://login.consultant.ru/link/?req=doc&amp;base=LAW&amp;n=453968&amp;dst=103480&amp;field=134&amp;date=18.08.2025" TargetMode="External" /><Relationship Id="rId13" Type="http://schemas.openxmlformats.org/officeDocument/2006/relationships/hyperlink" Target="https://login.consultant.ru/link/?req=doc&amp;base=LAW&amp;n=453968&amp;dst=100301&amp;field=134&amp;date=26.12.2023" TargetMode="External" /><Relationship Id="rId14" Type="http://schemas.openxmlformats.org/officeDocument/2006/relationships/hyperlink" Target="https://login.consultant.ru/link/?req=doc&amp;base=LAW&amp;n=411076&amp;dst=103474&amp;field=134&amp;date=18.08.2025" TargetMode="External" /><Relationship Id="rId15" Type="http://schemas.openxmlformats.org/officeDocument/2006/relationships/hyperlink" Target="https://login.consultant.ru/link/?req=doc&amp;base=LAW&amp;n=411076&amp;dst=1273&amp;field=134&amp;date=18.08.2025" TargetMode="External" /><Relationship Id="rId16" Type="http://schemas.openxmlformats.org/officeDocument/2006/relationships/hyperlink" Target="https://login.consultant.ru/link/?req=doc&amp;base=LAW&amp;n=472847&amp;dst=1273&amp;field=134&amp;date=25.03.2025" TargetMode="External" /><Relationship Id="rId17" Type="http://schemas.openxmlformats.org/officeDocument/2006/relationships/hyperlink" Target="garantF1://1206500.4711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login.consultant.ru/link/?req=doc&amp;base=LAW&amp;n=491650&amp;dst=100689&amp;field=134&amp;date=04.03.2025" TargetMode="External" /><Relationship Id="rId7" Type="http://schemas.openxmlformats.org/officeDocument/2006/relationships/hyperlink" Target="https://login.consultant.ru/link/?req=doc&amp;base=LAW&amp;n=411076&amp;dst=100285&amp;field=134&amp;date=10.06.2024" TargetMode="External" /><Relationship Id="rId8" Type="http://schemas.openxmlformats.org/officeDocument/2006/relationships/hyperlink" Target="https://login.consultant.ru/link/?req=doc&amp;base=LAW&amp;n=487141&amp;dst=103385&amp;field=134&amp;date=01.09.2025" TargetMode="External" /><Relationship Id="rId9" Type="http://schemas.openxmlformats.org/officeDocument/2006/relationships/hyperlink" Target="https://login.consultant.ru/link/?req=doc&amp;base=LAW&amp;n=487141&amp;dst=103383&amp;field=134&amp;date=01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1C5-968A-46C3-A921-B917F383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